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D0B1E" w14:textId="77777777" w:rsidR="00CF0E91" w:rsidRDefault="00CF0E91" w:rsidP="00CF0E9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: M3 </w:t>
      </w:r>
      <w:r>
        <w:rPr>
          <w:rFonts w:ascii="Times New Roman" w:hAnsi="Times New Roman"/>
          <w:i/>
          <w:sz w:val="26"/>
          <w:szCs w:val="26"/>
        </w:rPr>
        <w:t>–</w:t>
      </w:r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ĐCCT</w:t>
      </w:r>
      <w:proofErr w:type="spellEnd"/>
    </w:p>
    <w:p w14:paraId="7B004D8B" w14:textId="77777777" w:rsidR="00CF0E91" w:rsidRPr="000B3DDB" w:rsidRDefault="00CF0E91" w:rsidP="00CF0E91">
      <w:pPr>
        <w:spacing w:after="0" w:line="312" w:lineRule="auto"/>
        <w:jc w:val="right"/>
        <w:rPr>
          <w:rFonts w:ascii="Times New Roman" w:hAnsi="Times New Roman"/>
          <w:i/>
          <w:sz w:val="26"/>
          <w:szCs w:val="26"/>
        </w:rPr>
      </w:pPr>
    </w:p>
    <w:tbl>
      <w:tblPr>
        <w:tblW w:w="9783" w:type="dxa"/>
        <w:jc w:val="center"/>
        <w:tblLook w:val="04A0" w:firstRow="1" w:lastRow="0" w:firstColumn="1" w:lastColumn="0" w:noHBand="0" w:noVBand="1"/>
      </w:tblPr>
      <w:tblGrid>
        <w:gridCol w:w="4396"/>
        <w:gridCol w:w="5387"/>
      </w:tblGrid>
      <w:tr w:rsidR="00CF0E91" w:rsidRPr="000B3DDB" w14:paraId="2CD7102F" w14:textId="77777777" w:rsidTr="006C2140">
        <w:trPr>
          <w:jc w:val="center"/>
        </w:trPr>
        <w:tc>
          <w:tcPr>
            <w:tcW w:w="4396" w:type="dxa"/>
            <w:shd w:val="clear" w:color="auto" w:fill="auto"/>
          </w:tcPr>
          <w:p w14:paraId="55ABD0EB" w14:textId="77777777" w:rsidR="00CF0E91" w:rsidRPr="000B3DDB" w:rsidRDefault="00CF0E91" w:rsidP="006C2140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GIÁO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DỤC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ĐÀO</w:t>
            </w:r>
            <w:proofErr w:type="spellEnd"/>
            <w:r w:rsidRPr="000B3DD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4"/>
                <w:szCs w:val="26"/>
              </w:rPr>
              <w:t>TẠO</w:t>
            </w:r>
            <w:proofErr w:type="spellEnd"/>
          </w:p>
          <w:p w14:paraId="3B7AB84A" w14:textId="295B8E54" w:rsidR="00CF0E91" w:rsidRPr="000B3DDB" w:rsidRDefault="00CF0E91" w:rsidP="006C214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noProof/>
                <w:sz w:val="24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A3BCC0" wp14:editId="4F13100C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216535</wp:posOffset>
                      </wp:positionV>
                      <wp:extent cx="1237615" cy="0"/>
                      <wp:effectExtent l="6985" t="6985" r="12700" b="12065"/>
                      <wp:wrapNone/>
                      <wp:docPr id="4" name="Đường kết nối Mũi tên Thẳng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7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0BF4F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Đường kết nối Mũi tên Thẳng 4" o:spid="_x0000_s1026" type="#_x0000_t32" style="position:absolute;margin-left:67.05pt;margin-top:17.05pt;width:97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3h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TRƯỜNG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ĐẠI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QUANG TRUNG</w:t>
            </w:r>
          </w:p>
        </w:tc>
        <w:tc>
          <w:tcPr>
            <w:tcW w:w="5387" w:type="dxa"/>
            <w:shd w:val="clear" w:color="auto" w:fill="auto"/>
          </w:tcPr>
          <w:p w14:paraId="6DFCBE74" w14:textId="77777777" w:rsidR="00CF0E91" w:rsidRPr="000B3DDB" w:rsidRDefault="00CF0E91" w:rsidP="006C214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CỘNG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HÒA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XÃ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HỘI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NGHĨA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>VIỆT</w:t>
            </w:r>
            <w:proofErr w:type="spellEnd"/>
            <w:r w:rsidRPr="000B3DDB">
              <w:rPr>
                <w:rFonts w:ascii="Times New Roman" w:hAnsi="Times New Roman"/>
                <w:b/>
                <w:sz w:val="24"/>
                <w:szCs w:val="26"/>
              </w:rPr>
              <w:t xml:space="preserve"> NAM</w:t>
            </w:r>
          </w:p>
          <w:p w14:paraId="14236499" w14:textId="6E84849A" w:rsidR="00CF0E91" w:rsidRPr="000B3DDB" w:rsidRDefault="00CF0E91" w:rsidP="006C214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8CEAB1" wp14:editId="3BCACF6E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209550</wp:posOffset>
                      </wp:positionV>
                      <wp:extent cx="2006600" cy="0"/>
                      <wp:effectExtent l="10795" t="9525" r="11430" b="9525"/>
                      <wp:wrapNone/>
                      <wp:docPr id="3" name="Đường kết nối Mũi tên Thẳng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6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4EB12" id="Đường kết nối Mũi tên Thẳng 3" o:spid="_x0000_s1026" type="#_x0000_t32" style="position:absolute;margin-left:56.05pt;margin-top:16.5pt;width:15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"/>
                  </w:pict>
                </mc:Fallback>
              </mc:AlternateConten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lập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do –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Hạnh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phúc</w:t>
            </w:r>
            <w:proofErr w:type="spellEnd"/>
          </w:p>
        </w:tc>
      </w:tr>
    </w:tbl>
    <w:p w14:paraId="5194A34E" w14:textId="77777777" w:rsidR="00CF0E91" w:rsidRPr="000B3DDB" w:rsidRDefault="00CF0E91" w:rsidP="00CF0E91">
      <w:pPr>
        <w:spacing w:after="0" w:line="312" w:lineRule="auto"/>
        <w:jc w:val="center"/>
        <w:rPr>
          <w:b/>
          <w:sz w:val="32"/>
          <w:szCs w:val="32"/>
          <w:u w:val="single"/>
        </w:rPr>
      </w:pPr>
    </w:p>
    <w:p w14:paraId="4E49C512" w14:textId="77777777" w:rsidR="00CF0E91" w:rsidRPr="000B3DDB" w:rsidRDefault="00CF0E91" w:rsidP="00CF0E91">
      <w:pPr>
        <w:spacing w:after="0" w:line="312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0B3DDB">
        <w:rPr>
          <w:rFonts w:ascii="Times New Roman" w:hAnsi="Times New Roman"/>
          <w:b/>
          <w:sz w:val="32"/>
          <w:szCs w:val="32"/>
        </w:rPr>
        <w:t>ĐỀ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CƯƠNG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CHI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TIẾT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HỌC</w:t>
      </w:r>
      <w:proofErr w:type="spellEnd"/>
      <w:r w:rsidRPr="000B3DD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0B3DDB">
        <w:rPr>
          <w:rFonts w:ascii="Times New Roman" w:hAnsi="Times New Roman"/>
          <w:b/>
          <w:sz w:val="32"/>
          <w:szCs w:val="32"/>
        </w:rPr>
        <w:t>PHẦN</w:t>
      </w:r>
      <w:proofErr w:type="spellEnd"/>
    </w:p>
    <w:p w14:paraId="7F1A264B" w14:textId="77777777" w:rsidR="00CF0E91" w:rsidRPr="000B3DDB" w:rsidRDefault="00CF0E91" w:rsidP="00CF0E9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293BF486" w14:textId="3F330A0A" w:rsidR="00CF0E91" w:rsidRPr="00B7057C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color w:val="000000" w:themeColor="text1"/>
          <w:sz w:val="26"/>
          <w:szCs w:val="26"/>
        </w:rPr>
      </w:pPr>
      <w:proofErr w:type="spellStart"/>
      <w:r w:rsidRPr="000B3DDB">
        <w:rPr>
          <w:sz w:val="26"/>
          <w:szCs w:val="26"/>
        </w:rPr>
        <w:t>Tên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: </w:t>
      </w:r>
      <w:r w:rsidR="00B7057C" w:rsidRPr="00B7057C">
        <w:rPr>
          <w:color w:val="000000" w:themeColor="text1"/>
          <w:sz w:val="26"/>
          <w:szCs w:val="26"/>
        </w:rPr>
        <w:t xml:space="preserve">VĂN </w:t>
      </w:r>
      <w:proofErr w:type="spellStart"/>
      <w:r w:rsidR="00B7057C" w:rsidRPr="00B7057C">
        <w:rPr>
          <w:color w:val="000000" w:themeColor="text1"/>
          <w:sz w:val="26"/>
          <w:szCs w:val="26"/>
        </w:rPr>
        <w:t>HÓA</w:t>
      </w:r>
      <w:proofErr w:type="spellEnd"/>
      <w:r w:rsidR="00B7057C" w:rsidRPr="00B7057C">
        <w:rPr>
          <w:color w:val="000000" w:themeColor="text1"/>
          <w:sz w:val="26"/>
          <w:szCs w:val="26"/>
        </w:rPr>
        <w:t xml:space="preserve"> ANH – </w:t>
      </w:r>
      <w:proofErr w:type="spellStart"/>
      <w:r w:rsidR="00B7057C" w:rsidRPr="00B7057C">
        <w:rPr>
          <w:color w:val="000000" w:themeColor="text1"/>
          <w:sz w:val="26"/>
          <w:szCs w:val="26"/>
        </w:rPr>
        <w:t>MỸ</w:t>
      </w:r>
      <w:proofErr w:type="spellEnd"/>
      <w:r w:rsidR="00B7057C" w:rsidRPr="00B7057C">
        <w:rPr>
          <w:color w:val="000000" w:themeColor="text1"/>
          <w:sz w:val="26"/>
          <w:szCs w:val="26"/>
        </w:rPr>
        <w:t xml:space="preserve"> </w:t>
      </w:r>
    </w:p>
    <w:p w14:paraId="1BD42091" w14:textId="77777777" w:rsidR="004819C9" w:rsidRDefault="00CF0E91" w:rsidP="00CF0E91">
      <w:pPr>
        <w:pStyle w:val="oancuaDanhsach"/>
        <w:spacing w:after="0" w:line="312" w:lineRule="auto"/>
        <w:ind w:left="1440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Tiếng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Việt</w:t>
      </w:r>
      <w:proofErr w:type="spellEnd"/>
      <w:r w:rsidRPr="000B3DDB">
        <w:rPr>
          <w:sz w:val="26"/>
          <w:szCs w:val="26"/>
        </w:rPr>
        <w:t xml:space="preserve">: </w:t>
      </w:r>
      <w:r w:rsidR="004819C9">
        <w:rPr>
          <w:sz w:val="26"/>
          <w:szCs w:val="26"/>
        </w:rPr>
        <w:t xml:space="preserve">Văn </w:t>
      </w:r>
      <w:proofErr w:type="spellStart"/>
      <w:r w:rsidR="004819C9">
        <w:rPr>
          <w:sz w:val="26"/>
          <w:szCs w:val="26"/>
        </w:rPr>
        <w:t>hóa</w:t>
      </w:r>
      <w:proofErr w:type="spellEnd"/>
      <w:r w:rsidR="004819C9">
        <w:rPr>
          <w:sz w:val="26"/>
          <w:szCs w:val="26"/>
        </w:rPr>
        <w:t xml:space="preserve"> Anh – </w:t>
      </w:r>
      <w:proofErr w:type="spellStart"/>
      <w:r w:rsidR="004819C9">
        <w:rPr>
          <w:sz w:val="26"/>
          <w:szCs w:val="26"/>
        </w:rPr>
        <w:t>Mỹ</w:t>
      </w:r>
      <w:proofErr w:type="spellEnd"/>
      <w:r w:rsidR="004819C9">
        <w:rPr>
          <w:sz w:val="26"/>
          <w:szCs w:val="26"/>
        </w:rPr>
        <w:t xml:space="preserve"> </w:t>
      </w:r>
    </w:p>
    <w:p w14:paraId="0412BE80" w14:textId="64221041" w:rsidR="00CF0E91" w:rsidRPr="000B3DDB" w:rsidRDefault="00CF0E91" w:rsidP="00CF0E91">
      <w:pPr>
        <w:pStyle w:val="oancuaDanhsach"/>
        <w:spacing w:after="0" w:line="312" w:lineRule="auto"/>
        <w:ind w:left="1440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Tiếng</w:t>
      </w:r>
      <w:proofErr w:type="spellEnd"/>
      <w:r w:rsidRPr="000B3DDB">
        <w:rPr>
          <w:sz w:val="26"/>
          <w:szCs w:val="26"/>
        </w:rPr>
        <w:t xml:space="preserve"> Anh: </w:t>
      </w:r>
      <w:r w:rsidR="00ED3124">
        <w:rPr>
          <w:sz w:val="26"/>
          <w:szCs w:val="26"/>
        </w:rPr>
        <w:t xml:space="preserve">British – American Culture </w:t>
      </w:r>
    </w:p>
    <w:p w14:paraId="5E22D8B0" w14:textId="7A52AC27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Mã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: </w:t>
      </w:r>
      <w:r w:rsidR="00EB482D">
        <w:rPr>
          <w:sz w:val="26"/>
          <w:szCs w:val="26"/>
        </w:rPr>
        <w:t>AV09401</w:t>
      </w:r>
    </w:p>
    <w:p w14:paraId="79DFCDDF" w14:textId="6310B58B" w:rsidR="00CF0E91" w:rsidRPr="0079278F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79278F">
        <w:rPr>
          <w:sz w:val="26"/>
          <w:szCs w:val="26"/>
        </w:rPr>
        <w:t>Số</w:t>
      </w:r>
      <w:proofErr w:type="spellEnd"/>
      <w:r w:rsidRPr="0079278F">
        <w:rPr>
          <w:sz w:val="26"/>
          <w:szCs w:val="26"/>
        </w:rPr>
        <w:t xml:space="preserve"> </w:t>
      </w:r>
      <w:proofErr w:type="spellStart"/>
      <w:r w:rsidRPr="0079278F">
        <w:rPr>
          <w:sz w:val="26"/>
          <w:szCs w:val="26"/>
        </w:rPr>
        <w:t>tín</w:t>
      </w:r>
      <w:proofErr w:type="spellEnd"/>
      <w:r w:rsidRPr="0079278F">
        <w:rPr>
          <w:sz w:val="26"/>
          <w:szCs w:val="26"/>
        </w:rPr>
        <w:t xml:space="preserve"> </w:t>
      </w:r>
      <w:proofErr w:type="spellStart"/>
      <w:r w:rsidRPr="0079278F">
        <w:rPr>
          <w:sz w:val="26"/>
          <w:szCs w:val="26"/>
        </w:rPr>
        <w:t>chỉ</w:t>
      </w:r>
      <w:proofErr w:type="spellEnd"/>
      <w:r w:rsidRPr="0079278F">
        <w:rPr>
          <w:sz w:val="26"/>
          <w:szCs w:val="26"/>
        </w:rPr>
        <w:t xml:space="preserve">: </w:t>
      </w:r>
      <w:r w:rsidR="00ED3124" w:rsidRPr="0079278F">
        <w:rPr>
          <w:sz w:val="26"/>
          <w:szCs w:val="26"/>
        </w:rPr>
        <w:t>2</w:t>
      </w:r>
      <w:r w:rsidR="00CB47A4" w:rsidRPr="0079278F">
        <w:rPr>
          <w:sz w:val="26"/>
          <w:szCs w:val="26"/>
        </w:rPr>
        <w:t xml:space="preserve"> </w:t>
      </w:r>
      <w:r w:rsidR="0079278F" w:rsidRPr="0079278F">
        <w:rPr>
          <w:sz w:val="26"/>
          <w:szCs w:val="26"/>
        </w:rPr>
        <w:t>(</w:t>
      </w:r>
      <w:r w:rsidR="007A21AE">
        <w:rPr>
          <w:sz w:val="26"/>
          <w:szCs w:val="26"/>
        </w:rPr>
        <w:t xml:space="preserve">2 </w:t>
      </w:r>
      <w:proofErr w:type="spellStart"/>
      <w:r w:rsidR="007A21AE">
        <w:rPr>
          <w:sz w:val="26"/>
          <w:szCs w:val="26"/>
        </w:rPr>
        <w:t>lý</w:t>
      </w:r>
      <w:proofErr w:type="spellEnd"/>
      <w:r w:rsidR="007A21AE">
        <w:rPr>
          <w:sz w:val="26"/>
          <w:szCs w:val="26"/>
        </w:rPr>
        <w:t xml:space="preserve"> </w:t>
      </w:r>
      <w:proofErr w:type="spellStart"/>
      <w:r w:rsidR="007A21AE">
        <w:rPr>
          <w:sz w:val="26"/>
          <w:szCs w:val="26"/>
        </w:rPr>
        <w:t>thuyết</w:t>
      </w:r>
      <w:proofErr w:type="spellEnd"/>
      <w:r w:rsidR="0079278F">
        <w:rPr>
          <w:sz w:val="26"/>
          <w:szCs w:val="26"/>
        </w:rPr>
        <w:t xml:space="preserve">) </w:t>
      </w:r>
    </w:p>
    <w:p w14:paraId="19E9E078" w14:textId="261E4E70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Chương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trình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đào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tạo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trình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độ</w:t>
      </w:r>
      <w:proofErr w:type="spellEnd"/>
      <w:r w:rsidRPr="000B3DDB">
        <w:rPr>
          <w:sz w:val="26"/>
          <w:szCs w:val="26"/>
        </w:rPr>
        <w:t xml:space="preserve">: </w:t>
      </w:r>
      <w:proofErr w:type="spellStart"/>
      <w:r w:rsidR="007A21AE">
        <w:rPr>
          <w:sz w:val="26"/>
          <w:szCs w:val="26"/>
        </w:rPr>
        <w:t>Cử</w:t>
      </w:r>
      <w:proofErr w:type="spellEnd"/>
      <w:r w:rsidR="007A21AE">
        <w:rPr>
          <w:sz w:val="26"/>
          <w:szCs w:val="26"/>
        </w:rPr>
        <w:t xml:space="preserve"> </w:t>
      </w:r>
      <w:proofErr w:type="spellStart"/>
      <w:r w:rsidR="007A21AE">
        <w:rPr>
          <w:sz w:val="26"/>
          <w:szCs w:val="26"/>
        </w:rPr>
        <w:t>nhân</w:t>
      </w:r>
      <w:proofErr w:type="spellEnd"/>
    </w:p>
    <w:p w14:paraId="3C552A32" w14:textId="14D6A6E1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Ngành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="00ED3124">
        <w:rPr>
          <w:sz w:val="26"/>
          <w:szCs w:val="26"/>
        </w:rPr>
        <w:t xml:space="preserve">: </w:t>
      </w:r>
      <w:proofErr w:type="spellStart"/>
      <w:r w:rsidR="00ED3124">
        <w:rPr>
          <w:sz w:val="26"/>
          <w:szCs w:val="26"/>
        </w:rPr>
        <w:t>Ngôn</w:t>
      </w:r>
      <w:proofErr w:type="spellEnd"/>
      <w:r w:rsidR="00ED3124">
        <w:rPr>
          <w:sz w:val="26"/>
          <w:szCs w:val="26"/>
        </w:rPr>
        <w:t xml:space="preserve"> </w:t>
      </w:r>
      <w:proofErr w:type="spellStart"/>
      <w:r w:rsidR="00ED3124">
        <w:rPr>
          <w:sz w:val="26"/>
          <w:szCs w:val="26"/>
        </w:rPr>
        <w:t>ngữ</w:t>
      </w:r>
      <w:proofErr w:type="spellEnd"/>
      <w:r w:rsidR="00ED3124">
        <w:rPr>
          <w:sz w:val="26"/>
          <w:szCs w:val="26"/>
        </w:rPr>
        <w:t xml:space="preserve"> Anh </w:t>
      </w:r>
    </w:p>
    <w:p w14:paraId="2A408866" w14:textId="11AC5C5B" w:rsidR="00CF0E91" w:rsidRPr="000B3DDB" w:rsidRDefault="00EB482D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40AC0" wp14:editId="4544F458">
                <wp:simplePos x="0" y="0"/>
                <wp:positionH relativeFrom="column">
                  <wp:posOffset>3606165</wp:posOffset>
                </wp:positionH>
                <wp:positionV relativeFrom="paragraph">
                  <wp:posOffset>219710</wp:posOffset>
                </wp:positionV>
                <wp:extent cx="222250" cy="215900"/>
                <wp:effectExtent l="0" t="0" r="25400" b="12700"/>
                <wp:wrapNone/>
                <wp:docPr id="2" name="Hình chữ nhậ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250" cy="215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2AEBD" id="Hình chữ nhật 2" o:spid="_x0000_s1026" style="position:absolute;margin-left:283.95pt;margin-top:17.3pt;width:17.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" filled="f" strokecolor="#41719c" strokeweight="1pt">
                <v:path arrowok="t"/>
              </v:rect>
            </w:pict>
          </mc:Fallback>
        </mc:AlternateContent>
      </w:r>
      <w:proofErr w:type="spellStart"/>
      <w:r w:rsidR="00CF0E91" w:rsidRPr="000B3DDB">
        <w:rPr>
          <w:sz w:val="26"/>
          <w:szCs w:val="26"/>
        </w:rPr>
        <w:t>Hình</w:t>
      </w:r>
      <w:proofErr w:type="spellEnd"/>
      <w:r w:rsidR="00CF0E91" w:rsidRPr="000B3DDB">
        <w:rPr>
          <w:sz w:val="26"/>
          <w:szCs w:val="26"/>
        </w:rPr>
        <w:t xml:space="preserve"> </w:t>
      </w:r>
      <w:proofErr w:type="spellStart"/>
      <w:r w:rsidR="00CF0E91" w:rsidRPr="000B3DDB">
        <w:rPr>
          <w:sz w:val="26"/>
          <w:szCs w:val="26"/>
        </w:rPr>
        <w:t>thức</w:t>
      </w:r>
      <w:proofErr w:type="spellEnd"/>
      <w:r w:rsidR="00CF0E91" w:rsidRPr="000B3DDB">
        <w:rPr>
          <w:sz w:val="26"/>
          <w:szCs w:val="26"/>
        </w:rPr>
        <w:t xml:space="preserve"> </w:t>
      </w:r>
      <w:proofErr w:type="spellStart"/>
      <w:r w:rsidR="00CF0E91" w:rsidRPr="000B3DDB">
        <w:rPr>
          <w:sz w:val="26"/>
          <w:szCs w:val="26"/>
        </w:rPr>
        <w:t>đào</w:t>
      </w:r>
      <w:proofErr w:type="spellEnd"/>
      <w:r w:rsidR="00CF0E91" w:rsidRPr="000B3DDB">
        <w:rPr>
          <w:sz w:val="26"/>
          <w:szCs w:val="26"/>
        </w:rPr>
        <w:t xml:space="preserve"> </w:t>
      </w:r>
      <w:proofErr w:type="spellStart"/>
      <w:r w:rsidR="00CF0E91" w:rsidRPr="000B3DDB">
        <w:rPr>
          <w:sz w:val="26"/>
          <w:szCs w:val="26"/>
        </w:rPr>
        <w:t>tạo</w:t>
      </w:r>
      <w:proofErr w:type="spellEnd"/>
      <w:r w:rsidR="00CF0E91" w:rsidRPr="000B3DDB">
        <w:rPr>
          <w:sz w:val="26"/>
          <w:szCs w:val="26"/>
        </w:rPr>
        <w:t xml:space="preserve">: </w:t>
      </w:r>
      <w:proofErr w:type="spellStart"/>
      <w:r w:rsidR="00ED3124">
        <w:rPr>
          <w:sz w:val="26"/>
          <w:szCs w:val="26"/>
        </w:rPr>
        <w:t>Chính</w:t>
      </w:r>
      <w:proofErr w:type="spellEnd"/>
      <w:r w:rsidR="00ED3124">
        <w:rPr>
          <w:sz w:val="26"/>
          <w:szCs w:val="26"/>
        </w:rPr>
        <w:t xml:space="preserve"> </w:t>
      </w:r>
      <w:proofErr w:type="spellStart"/>
      <w:r w:rsidR="00ED3124">
        <w:rPr>
          <w:sz w:val="26"/>
          <w:szCs w:val="26"/>
        </w:rPr>
        <w:t>quy</w:t>
      </w:r>
      <w:proofErr w:type="spellEnd"/>
      <w:r w:rsidR="00ED3124">
        <w:rPr>
          <w:sz w:val="26"/>
          <w:szCs w:val="26"/>
        </w:rPr>
        <w:t xml:space="preserve"> </w:t>
      </w:r>
    </w:p>
    <w:p w14:paraId="08BD686E" w14:textId="13696E23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r w:rsidRPr="000B3D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45314" wp14:editId="024CB270">
                <wp:simplePos x="0" y="0"/>
                <wp:positionH relativeFrom="column">
                  <wp:posOffset>1561465</wp:posOffset>
                </wp:positionH>
                <wp:positionV relativeFrom="paragraph">
                  <wp:posOffset>4445</wp:posOffset>
                </wp:positionV>
                <wp:extent cx="196850" cy="184150"/>
                <wp:effectExtent l="0" t="0" r="12700" b="25400"/>
                <wp:wrapNone/>
                <wp:docPr id="1" name="Hình chữ nhậ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0" cy="184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FDEDC" id="Hình chữ nhật 1" o:spid="_x0000_s1026" style="position:absolute;margin-left:122.95pt;margin-top:.35pt;width:15.5pt;height: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" filled="f" strokecolor="#41719c" strokeweight="1pt">
                <v:path arrowok="t"/>
              </v:rect>
            </w:pict>
          </mc:Fallback>
        </mc:AlternateConten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>:</w:t>
      </w:r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proofErr w:type="spellStart"/>
      <w:r w:rsidRPr="000B3DDB">
        <w:rPr>
          <w:sz w:val="26"/>
          <w:szCs w:val="26"/>
        </w:rPr>
        <w:t>Tự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chọn</w:t>
      </w:r>
      <w:proofErr w:type="spellEnd"/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r w:rsidRPr="000B3DDB">
        <w:rPr>
          <w:sz w:val="26"/>
          <w:szCs w:val="26"/>
        </w:rPr>
        <w:tab/>
      </w:r>
      <w:r w:rsidR="007A21AE">
        <w:rPr>
          <w:sz w:val="26"/>
          <w:szCs w:val="26"/>
        </w:rPr>
        <w:t xml:space="preserve"> x</w:t>
      </w:r>
      <w:r w:rsidR="00EB482D">
        <w:rPr>
          <w:sz w:val="26"/>
          <w:szCs w:val="26"/>
        </w:rPr>
        <w:t xml:space="preserve">  </w:t>
      </w:r>
      <w:r w:rsidR="007A21AE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Bắt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buộc</w:t>
      </w:r>
      <w:proofErr w:type="spellEnd"/>
    </w:p>
    <w:p w14:paraId="655C005A" w14:textId="5667FC54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Các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tiên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quyết</w:t>
      </w:r>
      <w:proofErr w:type="spellEnd"/>
      <w:r w:rsidRPr="000B3DDB">
        <w:rPr>
          <w:sz w:val="26"/>
          <w:szCs w:val="26"/>
        </w:rPr>
        <w:t xml:space="preserve"> (</w:t>
      </w:r>
      <w:proofErr w:type="spellStart"/>
      <w:r w:rsidRPr="000B3DDB">
        <w:rPr>
          <w:sz w:val="26"/>
          <w:szCs w:val="26"/>
        </w:rPr>
        <w:t>nếu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="00E31980">
        <w:rPr>
          <w:sz w:val="26"/>
          <w:szCs w:val="26"/>
        </w:rPr>
        <w:t>có</w:t>
      </w:r>
      <w:proofErr w:type="spellEnd"/>
      <w:r w:rsidR="00E31980">
        <w:rPr>
          <w:sz w:val="26"/>
          <w:szCs w:val="26"/>
        </w:rPr>
        <w:t xml:space="preserve">): </w:t>
      </w:r>
    </w:p>
    <w:p w14:paraId="158665F9" w14:textId="77777777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Giờ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tín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chỉ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đối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với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các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hoạt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động</w:t>
      </w:r>
      <w:proofErr w:type="spellEnd"/>
      <w:r w:rsidRPr="000B3DDB">
        <w:rPr>
          <w:sz w:val="26"/>
          <w:szCs w:val="26"/>
        </w:rPr>
        <w:t>:</w:t>
      </w:r>
    </w:p>
    <w:p w14:paraId="6002BCCC" w14:textId="536E8C9A" w:rsidR="00CF0E91" w:rsidRPr="000B3DDB" w:rsidRDefault="00FF0CF0" w:rsidP="00CF0E9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Thuyết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giảng</w:t>
      </w:r>
      <w:proofErr w:type="spellEnd"/>
      <w:r w:rsidR="00CF0E91" w:rsidRPr="000B3DDB">
        <w:rPr>
          <w:sz w:val="26"/>
          <w:szCs w:val="26"/>
        </w:rPr>
        <w:t xml:space="preserve">: </w:t>
      </w:r>
      <w:r w:rsidR="00BF4161">
        <w:rPr>
          <w:sz w:val="26"/>
          <w:szCs w:val="26"/>
        </w:rPr>
        <w:t>13</w:t>
      </w:r>
      <w:r w:rsidR="00CF0E91" w:rsidRPr="000B3DDB">
        <w:rPr>
          <w:sz w:val="26"/>
          <w:szCs w:val="26"/>
        </w:rPr>
        <w:t xml:space="preserve"> </w:t>
      </w:r>
      <w:proofErr w:type="spellStart"/>
      <w:r w:rsidR="00CF0E91" w:rsidRPr="000B3DDB">
        <w:rPr>
          <w:sz w:val="26"/>
          <w:szCs w:val="26"/>
        </w:rPr>
        <w:t>tiết</w:t>
      </w:r>
      <w:proofErr w:type="spellEnd"/>
    </w:p>
    <w:p w14:paraId="6411D8EA" w14:textId="674E3C05" w:rsidR="00CF0E91" w:rsidRPr="000B3DDB" w:rsidRDefault="00FF0CF0" w:rsidP="00CF0E9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Thảo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luận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nhóm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thuyết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trình</w:t>
      </w:r>
      <w:proofErr w:type="spellEnd"/>
      <w:r w:rsidR="00CF0E91" w:rsidRPr="000B3DD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BF4161">
        <w:rPr>
          <w:sz w:val="26"/>
          <w:szCs w:val="26"/>
        </w:rPr>
        <w:t>15</w:t>
      </w:r>
      <w:r w:rsidR="00CF0E91" w:rsidRPr="000B3DDB">
        <w:rPr>
          <w:sz w:val="26"/>
          <w:szCs w:val="26"/>
        </w:rPr>
        <w:t xml:space="preserve"> </w:t>
      </w:r>
      <w:proofErr w:type="spellStart"/>
      <w:r w:rsidR="00CF0E91" w:rsidRPr="000B3DDB">
        <w:rPr>
          <w:sz w:val="26"/>
          <w:szCs w:val="26"/>
        </w:rPr>
        <w:t>tiết</w:t>
      </w:r>
      <w:proofErr w:type="spellEnd"/>
    </w:p>
    <w:p w14:paraId="1BBB7E0C" w14:textId="7B19C826" w:rsidR="00CF0E91" w:rsidRPr="000B3DDB" w:rsidRDefault="00BF4161" w:rsidP="00CF0E9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 w:rsidR="00CF0E91" w:rsidRPr="000B3DDB">
        <w:rPr>
          <w:sz w:val="26"/>
          <w:szCs w:val="26"/>
        </w:rPr>
        <w:t>:</w:t>
      </w:r>
      <w:r w:rsidR="00FF0CF0">
        <w:rPr>
          <w:sz w:val="26"/>
          <w:szCs w:val="26"/>
        </w:rPr>
        <w:t xml:space="preserve"> </w:t>
      </w:r>
      <w:r w:rsidR="00DA3D55">
        <w:rPr>
          <w:sz w:val="26"/>
          <w:szCs w:val="26"/>
        </w:rPr>
        <w:t>60</w:t>
      </w:r>
      <w:r>
        <w:rPr>
          <w:sz w:val="26"/>
          <w:szCs w:val="26"/>
        </w:rPr>
        <w:t xml:space="preserve"> </w:t>
      </w:r>
      <w:proofErr w:type="spellStart"/>
      <w:r w:rsidR="00F33D2C">
        <w:rPr>
          <w:sz w:val="26"/>
          <w:szCs w:val="26"/>
        </w:rPr>
        <w:t>tiết</w:t>
      </w:r>
      <w:proofErr w:type="spellEnd"/>
      <w:r>
        <w:rPr>
          <w:sz w:val="26"/>
          <w:szCs w:val="26"/>
        </w:rPr>
        <w:t xml:space="preserve"> </w:t>
      </w:r>
      <w:r w:rsidR="00CF0E91" w:rsidRPr="000B3DDB">
        <w:rPr>
          <w:sz w:val="26"/>
          <w:szCs w:val="26"/>
        </w:rPr>
        <w:t xml:space="preserve">                   </w:t>
      </w:r>
    </w:p>
    <w:p w14:paraId="02DF6190" w14:textId="545D645C" w:rsidR="00CF0E91" w:rsidRPr="000B3DDB" w:rsidRDefault="00CF0E91" w:rsidP="00CF0E91">
      <w:pPr>
        <w:pStyle w:val="oancuaDanhsach"/>
        <w:numPr>
          <w:ilvl w:val="1"/>
          <w:numId w:val="1"/>
        </w:numPr>
        <w:spacing w:after="0" w:line="312" w:lineRule="auto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Kiểm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tra</w:t>
      </w:r>
      <w:proofErr w:type="spellEnd"/>
      <w:r w:rsidR="00BF4161">
        <w:rPr>
          <w:sz w:val="26"/>
          <w:szCs w:val="26"/>
        </w:rPr>
        <w:t xml:space="preserve"> </w:t>
      </w:r>
      <w:proofErr w:type="spellStart"/>
      <w:r w:rsidR="00BF4161">
        <w:rPr>
          <w:sz w:val="26"/>
          <w:szCs w:val="26"/>
        </w:rPr>
        <w:t>giữa</w:t>
      </w:r>
      <w:proofErr w:type="spellEnd"/>
      <w:r w:rsidR="00BF4161">
        <w:rPr>
          <w:sz w:val="26"/>
          <w:szCs w:val="26"/>
        </w:rPr>
        <w:t xml:space="preserve"> </w:t>
      </w:r>
      <w:proofErr w:type="spellStart"/>
      <w:r w:rsidR="00BF4161">
        <w:rPr>
          <w:sz w:val="26"/>
          <w:szCs w:val="26"/>
        </w:rPr>
        <w:t>kỳ</w:t>
      </w:r>
      <w:proofErr w:type="spellEnd"/>
      <w:r w:rsidRPr="000B3DDB">
        <w:rPr>
          <w:sz w:val="26"/>
          <w:szCs w:val="26"/>
        </w:rPr>
        <w:t xml:space="preserve">: </w:t>
      </w:r>
      <w:r w:rsidR="00BF4161">
        <w:rPr>
          <w:sz w:val="26"/>
          <w:szCs w:val="26"/>
        </w:rPr>
        <w:t>2</w:t>
      </w:r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tiết</w:t>
      </w:r>
      <w:proofErr w:type="spellEnd"/>
      <w:r w:rsidRPr="000B3DDB">
        <w:rPr>
          <w:sz w:val="26"/>
          <w:szCs w:val="26"/>
        </w:rPr>
        <w:tab/>
      </w:r>
    </w:p>
    <w:p w14:paraId="18206B73" w14:textId="26B1BFBA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proofErr w:type="spellStart"/>
      <w:r w:rsidRPr="000B3DDB">
        <w:rPr>
          <w:sz w:val="26"/>
          <w:szCs w:val="26"/>
        </w:rPr>
        <w:t>Đối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tượng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tập</w:t>
      </w:r>
      <w:proofErr w:type="spellEnd"/>
      <w:r w:rsidRPr="000B3DDB">
        <w:rPr>
          <w:sz w:val="26"/>
          <w:szCs w:val="26"/>
        </w:rPr>
        <w:t xml:space="preserve">:  </w:t>
      </w:r>
      <w:proofErr w:type="spellStart"/>
      <w:r w:rsidRPr="000B3DDB">
        <w:rPr>
          <w:sz w:val="26"/>
          <w:szCs w:val="26"/>
        </w:rPr>
        <w:t>Sinh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viên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="007A21AE">
        <w:rPr>
          <w:sz w:val="26"/>
          <w:szCs w:val="26"/>
        </w:rPr>
        <w:t>chính</w:t>
      </w:r>
      <w:proofErr w:type="spellEnd"/>
      <w:r w:rsidR="007A21AE">
        <w:rPr>
          <w:sz w:val="26"/>
          <w:szCs w:val="26"/>
        </w:rPr>
        <w:t xml:space="preserve"> </w:t>
      </w:r>
      <w:proofErr w:type="spellStart"/>
      <w:r w:rsidR="007A21AE">
        <w:rPr>
          <w:sz w:val="26"/>
          <w:szCs w:val="26"/>
        </w:rPr>
        <w:t>quy</w:t>
      </w:r>
      <w:proofErr w:type="spellEnd"/>
    </w:p>
    <w:p w14:paraId="2EC6CACF" w14:textId="1AFCD4EE" w:rsidR="00CF0E91" w:rsidRPr="000B3DDB" w:rsidRDefault="00CF0E91" w:rsidP="00CF0E91">
      <w:pPr>
        <w:pStyle w:val="oancuaDanhsach"/>
        <w:numPr>
          <w:ilvl w:val="0"/>
          <w:numId w:val="1"/>
        </w:numPr>
        <w:spacing w:after="0" w:line="312" w:lineRule="auto"/>
        <w:ind w:hanging="357"/>
        <w:rPr>
          <w:sz w:val="26"/>
          <w:szCs w:val="26"/>
        </w:rPr>
      </w:pPr>
      <w:r w:rsidRPr="000B3DDB">
        <w:rPr>
          <w:sz w:val="26"/>
          <w:szCs w:val="26"/>
        </w:rPr>
        <w:t xml:space="preserve">Khoa </w:t>
      </w:r>
      <w:proofErr w:type="spellStart"/>
      <w:r w:rsidRPr="000B3DDB">
        <w:rPr>
          <w:sz w:val="26"/>
          <w:szCs w:val="26"/>
        </w:rPr>
        <w:t>phụ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trách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học</w:t>
      </w:r>
      <w:proofErr w:type="spellEnd"/>
      <w:r w:rsidRPr="000B3DDB">
        <w:rPr>
          <w:sz w:val="26"/>
          <w:szCs w:val="26"/>
        </w:rPr>
        <w:t xml:space="preserve"> </w:t>
      </w:r>
      <w:proofErr w:type="spellStart"/>
      <w:r w:rsidRPr="000B3DDB">
        <w:rPr>
          <w:sz w:val="26"/>
          <w:szCs w:val="26"/>
        </w:rPr>
        <w:t>phầ</w:t>
      </w:r>
      <w:r w:rsidR="00ED3124">
        <w:rPr>
          <w:sz w:val="26"/>
          <w:szCs w:val="26"/>
        </w:rPr>
        <w:t>n</w:t>
      </w:r>
      <w:proofErr w:type="spellEnd"/>
      <w:r w:rsidR="00ED3124">
        <w:rPr>
          <w:sz w:val="26"/>
          <w:szCs w:val="26"/>
        </w:rPr>
        <w:t xml:space="preserve">: Khoa </w:t>
      </w:r>
      <w:proofErr w:type="spellStart"/>
      <w:r w:rsidR="00ED3124">
        <w:rPr>
          <w:sz w:val="26"/>
          <w:szCs w:val="26"/>
        </w:rPr>
        <w:t>Ngoại</w:t>
      </w:r>
      <w:proofErr w:type="spellEnd"/>
      <w:r w:rsidR="00ED3124">
        <w:rPr>
          <w:sz w:val="26"/>
          <w:szCs w:val="26"/>
        </w:rPr>
        <w:t xml:space="preserve"> </w:t>
      </w:r>
      <w:proofErr w:type="spellStart"/>
      <w:r w:rsidR="00ED3124">
        <w:rPr>
          <w:sz w:val="26"/>
          <w:szCs w:val="26"/>
        </w:rPr>
        <w:t>ngữ</w:t>
      </w:r>
      <w:proofErr w:type="spellEnd"/>
      <w:r w:rsidR="00ED3124">
        <w:rPr>
          <w:sz w:val="26"/>
          <w:szCs w:val="26"/>
        </w:rPr>
        <w:t xml:space="preserve"> </w:t>
      </w:r>
    </w:p>
    <w:p w14:paraId="1B5F2B3D" w14:textId="77777777" w:rsidR="00CF0E91" w:rsidRPr="000B3DDB" w:rsidRDefault="00CF0E91" w:rsidP="00CF0E91">
      <w:pPr>
        <w:spacing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2. Thông tin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viên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2570"/>
        <w:gridCol w:w="1696"/>
        <w:gridCol w:w="2568"/>
        <w:gridCol w:w="1948"/>
      </w:tblGrid>
      <w:tr w:rsidR="00CF0E91" w:rsidRPr="000B3DDB" w14:paraId="16941547" w14:textId="77777777" w:rsidTr="009E2662">
        <w:trPr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D0A73F1" w14:textId="77777777" w:rsidR="00CF0E91" w:rsidRPr="000B3DDB" w:rsidRDefault="00CF0E91" w:rsidP="006C2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050EA18C" w14:textId="77777777" w:rsidR="00CF0E91" w:rsidRPr="000B3DDB" w:rsidRDefault="00CF0E91" w:rsidP="006C2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1696" w:type="dxa"/>
            <w:shd w:val="clear" w:color="auto" w:fill="auto"/>
            <w:vAlign w:val="center"/>
          </w:tcPr>
          <w:p w14:paraId="1D5825CB" w14:textId="77777777" w:rsidR="00CF0E91" w:rsidRPr="000B3DDB" w:rsidRDefault="00CF0E91" w:rsidP="006C2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hàm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2568" w:type="dxa"/>
            <w:shd w:val="clear" w:color="auto" w:fill="auto"/>
            <w:vAlign w:val="center"/>
          </w:tcPr>
          <w:p w14:paraId="59AE9D7C" w14:textId="77777777" w:rsidR="00CF0E91" w:rsidRPr="000B3DDB" w:rsidRDefault="00CF0E91" w:rsidP="006C2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Email,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điện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thoại</w:t>
            </w:r>
            <w:proofErr w:type="spellEnd"/>
          </w:p>
        </w:tc>
        <w:tc>
          <w:tcPr>
            <w:tcW w:w="1948" w:type="dxa"/>
            <w:shd w:val="clear" w:color="auto" w:fill="auto"/>
            <w:vAlign w:val="center"/>
          </w:tcPr>
          <w:p w14:paraId="1ADC757E" w14:textId="77777777" w:rsidR="00CF0E91" w:rsidRPr="000B3DDB" w:rsidRDefault="00CF0E91" w:rsidP="006C2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</w:p>
        </w:tc>
      </w:tr>
      <w:tr w:rsidR="007A21AE" w:rsidRPr="000B3DDB" w14:paraId="018F727E" w14:textId="77777777" w:rsidTr="009E2662">
        <w:trPr>
          <w:trHeight w:val="201"/>
          <w:jc w:val="center"/>
        </w:trPr>
        <w:tc>
          <w:tcPr>
            <w:tcW w:w="852" w:type="dxa"/>
            <w:shd w:val="clear" w:color="auto" w:fill="auto"/>
          </w:tcPr>
          <w:p w14:paraId="4A01089A" w14:textId="20E88EF1" w:rsidR="007A21AE" w:rsidRPr="000206AA" w:rsidRDefault="007A21AE" w:rsidP="003A7CED">
            <w:pPr>
              <w:spacing w:after="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6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24B3E48C" w14:textId="38AF9601" w:rsidR="007A21AE" w:rsidRPr="000206AA" w:rsidRDefault="007A21AE" w:rsidP="003A7CED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06AA">
              <w:rPr>
                <w:rFonts w:ascii="Times New Roman" w:hAnsi="Times New Roman"/>
                <w:sz w:val="26"/>
                <w:szCs w:val="26"/>
              </w:rPr>
              <w:t xml:space="preserve">Võ </w:t>
            </w:r>
            <w:proofErr w:type="spellStart"/>
            <w:r w:rsidRPr="000206AA">
              <w:rPr>
                <w:rFonts w:ascii="Times New Roman" w:hAnsi="Times New Roman"/>
                <w:sz w:val="26"/>
                <w:szCs w:val="26"/>
              </w:rPr>
              <w:t>Thị</w:t>
            </w:r>
            <w:proofErr w:type="spellEnd"/>
            <w:r w:rsidRPr="000206AA">
              <w:rPr>
                <w:rFonts w:ascii="Times New Roman" w:hAnsi="Times New Roman"/>
                <w:sz w:val="26"/>
                <w:szCs w:val="26"/>
              </w:rPr>
              <w:t xml:space="preserve"> Thu </w:t>
            </w:r>
            <w:proofErr w:type="spellStart"/>
            <w:r w:rsidRPr="000206AA">
              <w:rPr>
                <w:rFonts w:ascii="Times New Roman" w:hAnsi="Times New Roman"/>
                <w:sz w:val="26"/>
                <w:szCs w:val="26"/>
              </w:rPr>
              <w:t>Sương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14:paraId="24539837" w14:textId="673DC708" w:rsidR="007A21AE" w:rsidRPr="000206AA" w:rsidRDefault="007A21AE" w:rsidP="003A7CED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0206AA">
              <w:rPr>
                <w:rFonts w:ascii="Times New Roman" w:hAnsi="Times New Roman"/>
                <w:sz w:val="26"/>
                <w:szCs w:val="26"/>
              </w:rPr>
              <w:t>Thạc</w:t>
            </w:r>
            <w:proofErr w:type="spellEnd"/>
            <w:r w:rsidRPr="000206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206AA">
              <w:rPr>
                <w:rFonts w:ascii="Times New Roman" w:hAnsi="Times New Roman"/>
                <w:sz w:val="26"/>
                <w:szCs w:val="26"/>
              </w:rPr>
              <w:t>sĩ</w:t>
            </w:r>
            <w:proofErr w:type="spellEnd"/>
          </w:p>
        </w:tc>
        <w:tc>
          <w:tcPr>
            <w:tcW w:w="2568" w:type="dxa"/>
            <w:shd w:val="clear" w:color="auto" w:fill="auto"/>
          </w:tcPr>
          <w:p w14:paraId="36034927" w14:textId="3B9A253E" w:rsidR="007A21AE" w:rsidRPr="000206AA" w:rsidRDefault="00000000" w:rsidP="003A7CED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hyperlink r:id="rId7" w:history="1">
              <w:r w:rsidR="007A21AE" w:rsidRPr="000206AA">
                <w:rPr>
                  <w:rStyle w:val="Siuktni"/>
                  <w:rFonts w:ascii="Times New Roman" w:hAnsi="Times New Roman"/>
                  <w:sz w:val="26"/>
                  <w:szCs w:val="26"/>
                </w:rPr>
                <w:t>vttsuong@qtu.edu.vn</w:t>
              </w:r>
            </w:hyperlink>
          </w:p>
        </w:tc>
        <w:tc>
          <w:tcPr>
            <w:tcW w:w="1948" w:type="dxa"/>
            <w:shd w:val="clear" w:color="auto" w:fill="auto"/>
          </w:tcPr>
          <w:p w14:paraId="371A2879" w14:textId="23939F68" w:rsidR="007A21AE" w:rsidRPr="000206AA" w:rsidRDefault="007A21AE" w:rsidP="003A7CED">
            <w:pPr>
              <w:spacing w:after="0" w:line="312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0206AA">
              <w:rPr>
                <w:rFonts w:ascii="Times New Roman" w:hAnsi="Times New Roman"/>
                <w:sz w:val="26"/>
                <w:szCs w:val="26"/>
              </w:rPr>
              <w:t>Toàn</w:t>
            </w:r>
            <w:proofErr w:type="spellEnd"/>
            <w:r w:rsidRPr="000206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206AA"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</w:p>
        </w:tc>
      </w:tr>
    </w:tbl>
    <w:p w14:paraId="17FE76BB" w14:textId="77777777" w:rsidR="00CF0E91" w:rsidRDefault="00CF0E91" w:rsidP="00CF0E91">
      <w:pPr>
        <w:spacing w:before="240" w:after="0" w:line="312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3.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181DAC04" w14:textId="2737A6E9" w:rsidR="00CF0E91" w:rsidRDefault="00CF0E91" w:rsidP="00CF0E9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3.1.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chung</w:t>
      </w:r>
      <w:proofErr w:type="spellEnd"/>
    </w:p>
    <w:p w14:paraId="1D0AF99C" w14:textId="623BFF87" w:rsidR="00D354C3" w:rsidRPr="00833B92" w:rsidRDefault="00D354C3" w:rsidP="00D354C3">
      <w:pPr>
        <w:spacing w:after="0" w:line="312" w:lineRule="auto"/>
        <w:jc w:val="both"/>
        <w:rPr>
          <w:rFonts w:ascii="Times New Roman" w:hAnsi="Times New Roman"/>
          <w:bCs/>
          <w:iCs/>
          <w:color w:val="000000" w:themeColor="text1"/>
          <w:sz w:val="26"/>
          <w:szCs w:val="26"/>
        </w:rPr>
      </w:pPr>
      <w:bookmarkStart w:id="0" w:name="_Hlk130474504"/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Sinh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viên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nắm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kiến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thức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và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kỹ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năng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của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học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phần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,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đáp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ứng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được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chuẩn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đầu</w:t>
      </w:r>
      <w:proofErr w:type="spellEnd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 w:rsidRPr="00833B92">
        <w:rPr>
          <w:rFonts w:ascii="Times New Roman" w:hAnsi="Times New Roman"/>
          <w:color w:val="000000" w:themeColor="text1"/>
          <w:spacing w:val="3"/>
          <w:sz w:val="26"/>
          <w:szCs w:val="26"/>
          <w:shd w:val="clear" w:color="auto" w:fill="FFFFFF"/>
        </w:rPr>
        <w:t>ra.</w:t>
      </w:r>
      <w:proofErr w:type="spellEnd"/>
    </w:p>
    <w:bookmarkEnd w:id="0"/>
    <w:p w14:paraId="455CE540" w14:textId="77777777" w:rsidR="00CF0E91" w:rsidRPr="005C7266" w:rsidRDefault="00CF0E91" w:rsidP="00CF0E91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C7266">
        <w:rPr>
          <w:rFonts w:ascii="Times New Roman" w:hAnsi="Times New Roman"/>
          <w:b/>
          <w:i/>
          <w:sz w:val="26"/>
          <w:szCs w:val="26"/>
        </w:rPr>
        <w:t xml:space="preserve">3.2.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Mục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tiêu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cụ</w:t>
      </w:r>
      <w:proofErr w:type="spellEnd"/>
      <w:r w:rsidRPr="005C726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C7266">
        <w:rPr>
          <w:rFonts w:ascii="Times New Roman" w:hAnsi="Times New Roman"/>
          <w:b/>
          <w:i/>
          <w:sz w:val="26"/>
          <w:szCs w:val="26"/>
        </w:rPr>
        <w:t>thể</w:t>
      </w:r>
      <w:proofErr w:type="spellEnd"/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8169"/>
      </w:tblGrid>
      <w:tr w:rsidR="00CF0E91" w:rsidRPr="000B3DDB" w14:paraId="50CF84E5" w14:textId="77777777" w:rsidTr="000F5F08">
        <w:trPr>
          <w:jc w:val="center"/>
        </w:trPr>
        <w:tc>
          <w:tcPr>
            <w:tcW w:w="1442" w:type="dxa"/>
            <w:shd w:val="clear" w:color="auto" w:fill="auto"/>
          </w:tcPr>
          <w:p w14:paraId="17D3B340" w14:textId="77777777" w:rsidR="00CF0E91" w:rsidRPr="000B3DDB" w:rsidRDefault="00CF0E91" w:rsidP="006C214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1" w:name="_Hlk129788280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8169" w:type="dxa"/>
            <w:shd w:val="clear" w:color="auto" w:fill="auto"/>
          </w:tcPr>
          <w:p w14:paraId="2F90606A" w14:textId="77777777" w:rsidR="00CF0E91" w:rsidRPr="000B3DDB" w:rsidRDefault="00CF0E91" w:rsidP="006C2140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cụ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thể</w:t>
            </w:r>
            <w:proofErr w:type="spellEnd"/>
          </w:p>
        </w:tc>
      </w:tr>
      <w:tr w:rsidR="00CF0E91" w:rsidRPr="000B3DDB" w14:paraId="1E938BFA" w14:textId="77777777" w:rsidTr="000F5F08">
        <w:trPr>
          <w:jc w:val="center"/>
        </w:trPr>
        <w:tc>
          <w:tcPr>
            <w:tcW w:w="9611" w:type="dxa"/>
            <w:gridSpan w:val="2"/>
            <w:shd w:val="clear" w:color="auto" w:fill="auto"/>
          </w:tcPr>
          <w:p w14:paraId="442A1C7C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CF0E91" w:rsidRPr="000B3DDB" w14:paraId="7CD741AE" w14:textId="77777777" w:rsidTr="000F5F08">
        <w:trPr>
          <w:jc w:val="center"/>
        </w:trPr>
        <w:tc>
          <w:tcPr>
            <w:tcW w:w="1442" w:type="dxa"/>
            <w:shd w:val="clear" w:color="auto" w:fill="auto"/>
            <w:vAlign w:val="center"/>
          </w:tcPr>
          <w:p w14:paraId="1D6DC1E0" w14:textId="77777777" w:rsidR="00CF0E91" w:rsidRPr="007D6464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8169" w:type="dxa"/>
            <w:shd w:val="clear" w:color="auto" w:fill="auto"/>
          </w:tcPr>
          <w:p w14:paraId="16B36FDD" w14:textId="25C3FA29" w:rsidR="00CF0E91" w:rsidRPr="0050692E" w:rsidRDefault="001F73C7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0692E">
              <w:rPr>
                <w:rFonts w:ascii="Times New Roman" w:hAnsi="Times New Roman"/>
                <w:sz w:val="26"/>
                <w:szCs w:val="26"/>
              </w:rPr>
              <w:t xml:space="preserve">Cung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khái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quát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hóa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nước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Hoa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Kỳ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bao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gồm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lĩnh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vực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cơ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bản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như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con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người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sử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tế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dục</w:t>
            </w:r>
            <w:proofErr w:type="spellEnd"/>
            <w:r w:rsidR="0050692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50692E" w:rsidRPr="000B3DDB" w14:paraId="76EAAFB8" w14:textId="77777777" w:rsidTr="000F5F08">
        <w:trPr>
          <w:jc w:val="center"/>
        </w:trPr>
        <w:tc>
          <w:tcPr>
            <w:tcW w:w="1442" w:type="dxa"/>
            <w:shd w:val="clear" w:color="auto" w:fill="auto"/>
          </w:tcPr>
          <w:p w14:paraId="67F65083" w14:textId="77EC8CC3" w:rsidR="0050692E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169" w:type="dxa"/>
            <w:shd w:val="clear" w:color="auto" w:fill="auto"/>
          </w:tcPr>
          <w:p w14:paraId="6F7BAEB8" w14:textId="6A60BF7F" w:rsidR="0050692E" w:rsidRPr="0050692E" w:rsidRDefault="0050692E" w:rsidP="000206AA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tổng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hợp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Anh –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đồng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so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sánh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hệ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hóa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minh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dân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tộc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</w:t>
            </w:r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CF0E91" w:rsidRPr="000B3DDB" w14:paraId="44E339AD" w14:textId="77777777" w:rsidTr="000F5F08">
        <w:trPr>
          <w:jc w:val="center"/>
        </w:trPr>
        <w:tc>
          <w:tcPr>
            <w:tcW w:w="1442" w:type="dxa"/>
            <w:shd w:val="clear" w:color="auto" w:fill="auto"/>
          </w:tcPr>
          <w:p w14:paraId="68FFAC97" w14:textId="7C72CA04" w:rsidR="00CF0E91" w:rsidRPr="007D6464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50692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169" w:type="dxa"/>
            <w:shd w:val="clear" w:color="auto" w:fill="auto"/>
          </w:tcPr>
          <w:p w14:paraId="338D0AC7" w14:textId="71571120" w:rsidR="00CF0E91" w:rsidRPr="0050692E" w:rsidRDefault="00907EC1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50692E">
              <w:rPr>
                <w:rFonts w:ascii="Times New Roman" w:hAnsi="Times New Roman"/>
                <w:sz w:val="26"/>
                <w:szCs w:val="26"/>
                <w:lang w:val="nl-NL"/>
              </w:rPr>
              <w:t>Mở rộng vốn từ vựng về các vấn đề cơ bản của xã hội</w:t>
            </w:r>
            <w:r w:rsidR="003A7CED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của sinh viên</w:t>
            </w:r>
          </w:p>
        </w:tc>
      </w:tr>
      <w:tr w:rsidR="00CF0E91" w:rsidRPr="000B3DDB" w14:paraId="193AE907" w14:textId="77777777" w:rsidTr="000F5F08">
        <w:trPr>
          <w:jc w:val="center"/>
        </w:trPr>
        <w:tc>
          <w:tcPr>
            <w:tcW w:w="9611" w:type="dxa"/>
            <w:gridSpan w:val="2"/>
            <w:shd w:val="clear" w:color="auto" w:fill="auto"/>
          </w:tcPr>
          <w:p w14:paraId="46111AB8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CF0E91" w:rsidRPr="000B3DDB" w14:paraId="57AC8900" w14:textId="77777777" w:rsidTr="000F5F08">
        <w:trPr>
          <w:jc w:val="center"/>
        </w:trPr>
        <w:tc>
          <w:tcPr>
            <w:tcW w:w="1442" w:type="dxa"/>
            <w:shd w:val="clear" w:color="auto" w:fill="auto"/>
            <w:vAlign w:val="center"/>
          </w:tcPr>
          <w:p w14:paraId="040A5F67" w14:textId="06584428" w:rsidR="00CF0E91" w:rsidRPr="007D6464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50692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169" w:type="dxa"/>
            <w:shd w:val="clear" w:color="auto" w:fill="auto"/>
          </w:tcPr>
          <w:p w14:paraId="1CFAAC31" w14:textId="24B0F775" w:rsidR="00CF0E91" w:rsidRPr="0050692E" w:rsidRDefault="003A7CED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p</w:t>
            </w:r>
            <w:r w:rsidR="00907EC1" w:rsidRPr="0050692E">
              <w:rPr>
                <w:rFonts w:ascii="Times New Roman" w:hAnsi="Times New Roman"/>
                <w:sz w:val="26"/>
                <w:szCs w:val="26"/>
                <w:lang w:val="pt-BR"/>
              </w:rPr>
              <w:t>hát triển các kỹ năng ngôn ngữ và một số kỹ năng thực hành như phân tích, thuyết trình, tranh luận và làm việc nhóm;</w:t>
            </w:r>
          </w:p>
        </w:tc>
      </w:tr>
      <w:tr w:rsidR="00CF0E91" w:rsidRPr="000B3DDB" w14:paraId="69966FB8" w14:textId="77777777" w:rsidTr="000F5F08">
        <w:trPr>
          <w:trHeight w:val="292"/>
          <w:jc w:val="center"/>
        </w:trPr>
        <w:tc>
          <w:tcPr>
            <w:tcW w:w="9611" w:type="dxa"/>
            <w:gridSpan w:val="2"/>
            <w:shd w:val="clear" w:color="auto" w:fill="auto"/>
          </w:tcPr>
          <w:p w14:paraId="664E6C1D" w14:textId="77777777" w:rsidR="00CF0E91" w:rsidRPr="0050692E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0692E">
              <w:rPr>
                <w:rFonts w:ascii="Times New Roman" w:hAnsi="Times New Roman"/>
                <w:b/>
                <w:sz w:val="26"/>
                <w:szCs w:val="26"/>
              </w:rPr>
              <w:t xml:space="preserve">3. Thái </w:t>
            </w:r>
            <w:proofErr w:type="spellStart"/>
            <w:r w:rsidRPr="0050692E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</w:p>
        </w:tc>
      </w:tr>
      <w:tr w:rsidR="00CF0E91" w:rsidRPr="000B3DDB" w14:paraId="20D60721" w14:textId="77777777" w:rsidTr="000F5F08">
        <w:trPr>
          <w:trHeight w:val="311"/>
          <w:jc w:val="center"/>
        </w:trPr>
        <w:tc>
          <w:tcPr>
            <w:tcW w:w="1442" w:type="dxa"/>
            <w:shd w:val="clear" w:color="auto" w:fill="auto"/>
            <w:vAlign w:val="center"/>
          </w:tcPr>
          <w:p w14:paraId="4B48E838" w14:textId="143B9AEE" w:rsidR="00CF0E91" w:rsidRPr="007D6464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50692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169" w:type="dxa"/>
            <w:shd w:val="clear" w:color="auto" w:fill="auto"/>
          </w:tcPr>
          <w:p w14:paraId="47018848" w14:textId="60170F88" w:rsidR="00CF0E91" w:rsidRPr="0050692E" w:rsidRDefault="00907EC1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nghiêm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túc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gian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biểu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tuần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CF0E91" w:rsidRPr="000B3DDB" w14:paraId="34875267" w14:textId="77777777" w:rsidTr="000F5F08">
        <w:trPr>
          <w:trHeight w:val="275"/>
          <w:jc w:val="center"/>
        </w:trPr>
        <w:tc>
          <w:tcPr>
            <w:tcW w:w="1442" w:type="dxa"/>
            <w:shd w:val="clear" w:color="auto" w:fill="auto"/>
            <w:vAlign w:val="center"/>
          </w:tcPr>
          <w:p w14:paraId="4DDC2FB7" w14:textId="75C33CB0" w:rsidR="00CF0E91" w:rsidRPr="007D6464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 w:rsidR="0050692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169" w:type="dxa"/>
            <w:shd w:val="clear" w:color="auto" w:fill="auto"/>
          </w:tcPr>
          <w:p w14:paraId="131F5833" w14:textId="01F7D644" w:rsidR="00CF0E91" w:rsidRPr="0050692E" w:rsidRDefault="00907EC1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huy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tối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qua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thêm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tài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liệu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CF0E91" w:rsidRPr="000B3DDB" w14:paraId="79AF9A1B" w14:textId="77777777" w:rsidTr="000F5F08">
        <w:trPr>
          <w:trHeight w:val="275"/>
          <w:jc w:val="center"/>
        </w:trPr>
        <w:tc>
          <w:tcPr>
            <w:tcW w:w="1442" w:type="dxa"/>
            <w:shd w:val="clear" w:color="auto" w:fill="auto"/>
            <w:vAlign w:val="center"/>
          </w:tcPr>
          <w:p w14:paraId="467103E6" w14:textId="2E54454D" w:rsidR="00CF0E91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169" w:type="dxa"/>
            <w:shd w:val="clear" w:color="auto" w:fill="auto"/>
          </w:tcPr>
          <w:p w14:paraId="78AF5728" w14:textId="71F36573" w:rsidR="00CF0E91" w:rsidRPr="0050692E" w:rsidRDefault="00907EC1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bookmarkEnd w:id="1"/>
    <w:p w14:paraId="60B7F252" w14:textId="77777777" w:rsidR="00CF0E91" w:rsidRPr="000B3DDB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4.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Mô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tả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vắn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tắt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740608AC" w14:textId="49ECE207" w:rsidR="0050692E" w:rsidRPr="0050692E" w:rsidRDefault="001F73C7" w:rsidP="000206AA">
      <w:pPr>
        <w:widowControl w:val="0"/>
        <w:spacing w:after="0" w:line="264" w:lineRule="auto"/>
        <w:jc w:val="both"/>
        <w:outlineLvl w:val="0"/>
        <w:rPr>
          <w:rFonts w:ascii="Times New Roman" w:hAnsi="Times New Roman"/>
          <w:sz w:val="26"/>
          <w:szCs w:val="26"/>
        </w:rPr>
      </w:pPr>
      <w:proofErr w:type="spellStart"/>
      <w:r w:rsidRPr="0050692E">
        <w:rPr>
          <w:rFonts w:ascii="Times New Roman" w:hAnsi="Times New Roman"/>
          <w:sz w:val="26"/>
          <w:szCs w:val="26"/>
        </w:rPr>
        <w:t>Môn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học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nhằm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cung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cấp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cho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sinh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viên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kiến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thức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khái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quát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về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văn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hóa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nước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Anh </w:t>
      </w:r>
      <w:proofErr w:type="spellStart"/>
      <w:r w:rsidRPr="0050692E">
        <w:rPr>
          <w:rFonts w:ascii="Times New Roman" w:hAnsi="Times New Roman"/>
          <w:sz w:val="26"/>
          <w:szCs w:val="26"/>
        </w:rPr>
        <w:t>và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Hoa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Kỳ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, bao </w:t>
      </w:r>
      <w:proofErr w:type="spellStart"/>
      <w:r w:rsidRPr="0050692E">
        <w:rPr>
          <w:rFonts w:ascii="Times New Roman" w:hAnsi="Times New Roman"/>
          <w:sz w:val="26"/>
          <w:szCs w:val="26"/>
        </w:rPr>
        <w:t>gồm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các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lĩnh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vực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cơ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bản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như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con </w:t>
      </w:r>
      <w:proofErr w:type="spellStart"/>
      <w:r w:rsidRPr="0050692E">
        <w:rPr>
          <w:rFonts w:ascii="Times New Roman" w:hAnsi="Times New Roman"/>
          <w:sz w:val="26"/>
          <w:szCs w:val="26"/>
        </w:rPr>
        <w:t>người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0692E">
        <w:rPr>
          <w:rFonts w:ascii="Times New Roman" w:hAnsi="Times New Roman"/>
          <w:sz w:val="26"/>
          <w:szCs w:val="26"/>
        </w:rPr>
        <w:t>lịch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sử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0692E">
        <w:rPr>
          <w:rFonts w:ascii="Times New Roman" w:hAnsi="Times New Roman"/>
          <w:sz w:val="26"/>
          <w:szCs w:val="26"/>
        </w:rPr>
        <w:t>xã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hội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0692E">
        <w:rPr>
          <w:rFonts w:ascii="Times New Roman" w:hAnsi="Times New Roman"/>
          <w:sz w:val="26"/>
          <w:szCs w:val="26"/>
        </w:rPr>
        <w:t>kinh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tế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0692E">
        <w:rPr>
          <w:rFonts w:ascii="Times New Roman" w:hAnsi="Times New Roman"/>
          <w:sz w:val="26"/>
          <w:szCs w:val="26"/>
        </w:rPr>
        <w:t>giáo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0692E">
        <w:rPr>
          <w:rFonts w:ascii="Times New Roman" w:hAnsi="Times New Roman"/>
          <w:sz w:val="26"/>
          <w:szCs w:val="26"/>
        </w:rPr>
        <w:t>dục</w:t>
      </w:r>
      <w:proofErr w:type="spellEnd"/>
      <w:r w:rsidRPr="0050692E">
        <w:rPr>
          <w:rFonts w:ascii="Times New Roman" w:hAnsi="Times New Roman"/>
          <w:sz w:val="26"/>
          <w:szCs w:val="26"/>
        </w:rPr>
        <w:t xml:space="preserve">. </w:t>
      </w:r>
      <w:r w:rsidR="0050692E">
        <w:rPr>
          <w:rFonts w:ascii="Times New Roman" w:hAnsi="Times New Roman"/>
          <w:sz w:val="26"/>
          <w:szCs w:val="26"/>
        </w:rPr>
        <w:t xml:space="preserve">Thông qua </w:t>
      </w:r>
      <w:proofErr w:type="spellStart"/>
      <w:r w:rsidR="0050692E">
        <w:rPr>
          <w:rFonts w:ascii="Times New Roman" w:hAnsi="Times New Roman"/>
          <w:sz w:val="26"/>
          <w:szCs w:val="26"/>
        </w:rPr>
        <w:t>đó</w:t>
      </w:r>
      <w:proofErr w:type="spellEnd"/>
      <w:r w:rsid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50692E">
        <w:rPr>
          <w:rFonts w:ascii="Times New Roman" w:hAnsi="Times New Roman"/>
          <w:sz w:val="26"/>
          <w:szCs w:val="26"/>
        </w:rPr>
        <w:t>môn</w:t>
      </w:r>
      <w:proofErr w:type="spellEnd"/>
      <w:r w:rsid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>
        <w:rPr>
          <w:rFonts w:ascii="Times New Roman" w:hAnsi="Times New Roman"/>
          <w:sz w:val="26"/>
          <w:szCs w:val="26"/>
        </w:rPr>
        <w:t>học</w:t>
      </w:r>
      <w:proofErr w:type="spellEnd"/>
      <w:r w:rsid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>
        <w:rPr>
          <w:rFonts w:ascii="Times New Roman" w:hAnsi="Times New Roman"/>
          <w:sz w:val="26"/>
          <w:szCs w:val="26"/>
        </w:rPr>
        <w:t>g</w:t>
      </w:r>
      <w:r w:rsidR="0050692E" w:rsidRPr="0050692E">
        <w:rPr>
          <w:rFonts w:ascii="Times New Roman" w:hAnsi="Times New Roman"/>
          <w:sz w:val="26"/>
          <w:szCs w:val="26"/>
        </w:rPr>
        <w:t>iúp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sinh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viên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phân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tích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tổng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hợp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đánh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giá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các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vấn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đề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xã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hội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Anh –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Mỹ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đồng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thời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so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sánh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liên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hệ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với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văn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hóa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và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văn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minh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dân</w:t>
      </w:r>
      <w:proofErr w:type="spellEnd"/>
      <w:r w:rsidR="0050692E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692E" w:rsidRPr="0050692E">
        <w:rPr>
          <w:rFonts w:ascii="Times New Roman" w:hAnsi="Times New Roman"/>
          <w:sz w:val="26"/>
          <w:szCs w:val="26"/>
        </w:rPr>
        <w:t>tộc</w:t>
      </w:r>
      <w:proofErr w:type="spellEnd"/>
      <w:r w:rsidR="0050692E">
        <w:rPr>
          <w:rFonts w:ascii="Times New Roman" w:hAnsi="Times New Roman"/>
          <w:sz w:val="26"/>
          <w:szCs w:val="26"/>
        </w:rPr>
        <w:t xml:space="preserve">. </w:t>
      </w:r>
    </w:p>
    <w:p w14:paraId="0B4B6E0E" w14:textId="5F488596" w:rsidR="001F73C7" w:rsidRPr="0050692E" w:rsidRDefault="0050692E" w:rsidP="003B3E84">
      <w:pPr>
        <w:widowControl w:val="0"/>
        <w:spacing w:before="100" w:after="0" w:line="264" w:lineRule="auto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Ngoài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m</w:t>
      </w:r>
      <w:r w:rsidR="001F73C7" w:rsidRPr="0050692E">
        <w:rPr>
          <w:rFonts w:ascii="Times New Roman" w:hAnsi="Times New Roman"/>
          <w:sz w:val="26"/>
          <w:szCs w:val="26"/>
        </w:rPr>
        <w:t>ôn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học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cũng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nhằm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nâng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cao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vốn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từ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vựng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và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giúp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sinh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viên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có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cơ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hội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luyện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tập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các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kỹ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năng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ngôn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ngữ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như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thuyết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trình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phân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tích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tranh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luận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viết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tiểu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luận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và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làm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việc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73C7" w:rsidRPr="0050692E">
        <w:rPr>
          <w:rFonts w:ascii="Times New Roman" w:hAnsi="Times New Roman"/>
          <w:sz w:val="26"/>
          <w:szCs w:val="26"/>
        </w:rPr>
        <w:t>nhóm</w:t>
      </w:r>
      <w:proofErr w:type="spellEnd"/>
      <w:r w:rsidR="001F73C7" w:rsidRPr="0050692E">
        <w:rPr>
          <w:rFonts w:ascii="Times New Roman" w:hAnsi="Times New Roman"/>
          <w:sz w:val="26"/>
          <w:szCs w:val="26"/>
        </w:rPr>
        <w:t xml:space="preserve">. </w:t>
      </w:r>
    </w:p>
    <w:p w14:paraId="20E6F6DD" w14:textId="77777777" w:rsidR="00CF0E91" w:rsidRPr="000B3DDB" w:rsidRDefault="00CF0E91" w:rsidP="003B3E84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5.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</w:rPr>
        <w:t xml:space="preserve"> (</w:t>
      </w:r>
      <w:r w:rsidRPr="000B3DDB">
        <w:rPr>
          <w:rFonts w:ascii="Times New Roman" w:hAnsi="Times New Roman"/>
          <w:b/>
          <w:sz w:val="26"/>
          <w:szCs w:val="26"/>
        </w:rPr>
        <w:t>CLOs)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9"/>
        <w:gridCol w:w="7997"/>
      </w:tblGrid>
      <w:tr w:rsidR="00CF0E91" w:rsidRPr="000B3DDB" w14:paraId="4DBEA101" w14:textId="77777777" w:rsidTr="000F5F08">
        <w:trPr>
          <w:jc w:val="center"/>
        </w:trPr>
        <w:tc>
          <w:tcPr>
            <w:tcW w:w="1569" w:type="dxa"/>
            <w:shd w:val="clear" w:color="auto" w:fill="auto"/>
          </w:tcPr>
          <w:p w14:paraId="5799439E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2" w:name="_Hlk129808173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7997" w:type="dxa"/>
            <w:shd w:val="clear" w:color="auto" w:fill="auto"/>
          </w:tcPr>
          <w:p w14:paraId="2DC3DB3E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</w:tr>
      <w:tr w:rsidR="00CF0E91" w:rsidRPr="000B3DDB" w14:paraId="44FAB2AE" w14:textId="77777777" w:rsidTr="000F5F08">
        <w:trPr>
          <w:jc w:val="center"/>
        </w:trPr>
        <w:tc>
          <w:tcPr>
            <w:tcW w:w="9566" w:type="dxa"/>
            <w:gridSpan w:val="2"/>
            <w:shd w:val="clear" w:color="auto" w:fill="auto"/>
          </w:tcPr>
          <w:p w14:paraId="25338825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Kiến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50692E" w:rsidRPr="000B3DDB" w14:paraId="1EF84607" w14:textId="77777777" w:rsidTr="000F5F08">
        <w:trPr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60A5A2BD" w14:textId="77777777" w:rsidR="0050692E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  <w:tc>
          <w:tcPr>
            <w:tcW w:w="7997" w:type="dxa"/>
            <w:shd w:val="clear" w:color="auto" w:fill="auto"/>
          </w:tcPr>
          <w:p w14:paraId="4D610B38" w14:textId="65AB1A0D" w:rsidR="0050692E" w:rsidRPr="000B3DDB" w:rsidRDefault="00127EB9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Biết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khái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quát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hóa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hai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nước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Hoa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Kỳ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bao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gồm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lĩnh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vực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cơ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bản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như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con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người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sử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kinh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tế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dục</w:t>
            </w:r>
            <w:proofErr w:type="spellEnd"/>
            <w:r w:rsidR="0050692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50692E" w:rsidRPr="000B3DDB" w14:paraId="07BD1D73" w14:textId="77777777" w:rsidTr="000F5F08">
        <w:trPr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35A3367D" w14:textId="77777777" w:rsidR="0050692E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  <w:tc>
          <w:tcPr>
            <w:tcW w:w="7997" w:type="dxa"/>
            <w:shd w:val="clear" w:color="auto" w:fill="auto"/>
          </w:tcPr>
          <w:p w14:paraId="516E18E0" w14:textId="6C3A4B55" w:rsidR="0050692E" w:rsidRPr="000B3DDB" w:rsidRDefault="00127EB9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tổng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hợp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Anh –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đồng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so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sánh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hệ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hóa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minh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dân</w:t>
            </w:r>
            <w:proofErr w:type="spellEnd"/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692E" w:rsidRPr="0050692E">
              <w:rPr>
                <w:rFonts w:ascii="Times New Roman" w:hAnsi="Times New Roman"/>
                <w:sz w:val="26"/>
                <w:szCs w:val="26"/>
              </w:rPr>
              <w:t>tộc</w:t>
            </w:r>
            <w:proofErr w:type="spellEnd"/>
            <w:r w:rsidR="0050692E">
              <w:rPr>
                <w:rFonts w:ascii="Times New Roman" w:hAnsi="Times New Roman"/>
                <w:sz w:val="26"/>
                <w:szCs w:val="26"/>
              </w:rPr>
              <w:t>;</w:t>
            </w:r>
            <w:r w:rsidR="0050692E"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0692E" w:rsidRPr="000B3DDB" w14:paraId="5CC2C40F" w14:textId="77777777" w:rsidTr="000F5F08">
        <w:trPr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7D1F709B" w14:textId="38BD1CA0" w:rsidR="0050692E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997" w:type="dxa"/>
            <w:shd w:val="clear" w:color="auto" w:fill="auto"/>
          </w:tcPr>
          <w:p w14:paraId="3A2FF47A" w14:textId="2E47282E" w:rsidR="0050692E" w:rsidRPr="000B3DDB" w:rsidRDefault="00127EB9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 xml:space="preserve">Nắm vững </w:t>
            </w:r>
            <w:r w:rsidR="0050692E" w:rsidRPr="0050692E">
              <w:rPr>
                <w:rFonts w:ascii="Times New Roman" w:hAnsi="Times New Roman"/>
                <w:sz w:val="26"/>
                <w:szCs w:val="26"/>
                <w:lang w:val="nl-NL"/>
              </w:rPr>
              <w:t>vốn từ vựng về các vấn đề cơ bản của xã hội</w:t>
            </w:r>
          </w:p>
        </w:tc>
      </w:tr>
      <w:tr w:rsidR="00CF0E91" w:rsidRPr="000B3DDB" w14:paraId="0CF1D321" w14:textId="77777777" w:rsidTr="000F5F08">
        <w:trPr>
          <w:jc w:val="center"/>
        </w:trPr>
        <w:tc>
          <w:tcPr>
            <w:tcW w:w="9566" w:type="dxa"/>
            <w:gridSpan w:val="2"/>
            <w:shd w:val="clear" w:color="auto" w:fill="auto"/>
          </w:tcPr>
          <w:p w14:paraId="36E86830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Kỹ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năng</w:t>
            </w:r>
            <w:proofErr w:type="spellEnd"/>
          </w:p>
        </w:tc>
      </w:tr>
      <w:tr w:rsidR="00CF0E91" w:rsidRPr="00127EB9" w14:paraId="74E23394" w14:textId="77777777" w:rsidTr="000F5F08">
        <w:trPr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343D5CB9" w14:textId="3B20C459" w:rsidR="00CF0E91" w:rsidRPr="007D6464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 w:rsidR="0050692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997" w:type="dxa"/>
            <w:shd w:val="clear" w:color="auto" w:fill="auto"/>
          </w:tcPr>
          <w:p w14:paraId="311B06D7" w14:textId="4791D213" w:rsidR="00CF0E91" w:rsidRPr="00127EB9" w:rsidRDefault="00127EB9" w:rsidP="000206AA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Có </w:t>
            </w:r>
            <w:r w:rsidR="00C6483F">
              <w:rPr>
                <w:rFonts w:ascii="Times New Roman" w:hAnsi="Times New Roman"/>
                <w:sz w:val="26"/>
                <w:szCs w:val="26"/>
                <w:lang w:val="pt-BR"/>
              </w:rPr>
              <w:t>kỹ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năng sử dụng ngôn ngữ để trình bày, thuyết trình các nội dung kiến thức </w:t>
            </w:r>
          </w:p>
        </w:tc>
      </w:tr>
      <w:tr w:rsidR="00127EB9" w:rsidRPr="000B3DDB" w14:paraId="398345F3" w14:textId="77777777" w:rsidTr="000F5F08">
        <w:trPr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42CB08F8" w14:textId="74FA51BB" w:rsidR="00127EB9" w:rsidRPr="007D6464" w:rsidRDefault="00127EB9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997" w:type="dxa"/>
            <w:shd w:val="clear" w:color="auto" w:fill="auto"/>
          </w:tcPr>
          <w:p w14:paraId="0223FBE6" w14:textId="585AF5D8" w:rsidR="00127EB9" w:rsidRPr="0050692E" w:rsidRDefault="00127EB9" w:rsidP="000206AA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6483F"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độc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hợp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</w:p>
        </w:tc>
      </w:tr>
      <w:tr w:rsidR="00CF0E91" w:rsidRPr="000B3DDB" w14:paraId="1F417DE6" w14:textId="77777777" w:rsidTr="000F5F08">
        <w:trPr>
          <w:jc w:val="center"/>
        </w:trPr>
        <w:tc>
          <w:tcPr>
            <w:tcW w:w="9566" w:type="dxa"/>
            <w:gridSpan w:val="2"/>
            <w:shd w:val="clear" w:color="auto" w:fill="auto"/>
          </w:tcPr>
          <w:p w14:paraId="4C9C3246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3. 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chủ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trách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</w:p>
        </w:tc>
      </w:tr>
      <w:tr w:rsidR="0050692E" w:rsidRPr="000B3DDB" w14:paraId="52E790D3" w14:textId="77777777" w:rsidTr="000F5F08">
        <w:trPr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2E87AB8F" w14:textId="15CE4512" w:rsidR="0050692E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 w:rsidR="00127EB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997" w:type="dxa"/>
            <w:shd w:val="clear" w:color="auto" w:fill="auto"/>
          </w:tcPr>
          <w:p w14:paraId="25CD5FF9" w14:textId="126C6C72" w:rsidR="0050692E" w:rsidRPr="000B3DDB" w:rsidRDefault="0050692E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nghiêm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túc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gian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biểu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buổi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tuần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50692E" w:rsidRPr="000B3DDB" w14:paraId="7473F108" w14:textId="77777777" w:rsidTr="000F5F08">
        <w:trPr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18ABBF6E" w14:textId="1CCE1932" w:rsidR="0050692E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 w:rsidR="00127EB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997" w:type="dxa"/>
            <w:shd w:val="clear" w:color="auto" w:fill="auto"/>
          </w:tcPr>
          <w:p w14:paraId="0FDB8B19" w14:textId="767F3CA7" w:rsidR="0050692E" w:rsidRPr="000B3DDB" w:rsidRDefault="0050692E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phát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huy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tối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thông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qua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sách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thêm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tài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liệu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50692E" w:rsidRPr="000B3DDB" w14:paraId="66F259D8" w14:textId="77777777" w:rsidTr="000F5F08">
        <w:trPr>
          <w:trHeight w:val="200"/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1EF2AD87" w14:textId="5F7202F4" w:rsidR="0050692E" w:rsidRPr="007D6464" w:rsidRDefault="0050692E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 w:rsidR="00127EB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997" w:type="dxa"/>
            <w:shd w:val="clear" w:color="auto" w:fill="auto"/>
          </w:tcPr>
          <w:p w14:paraId="5EF7E3FD" w14:textId="5A930111" w:rsidR="0050692E" w:rsidRPr="000B3DDB" w:rsidRDefault="0050692E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thần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A3C0F" w:rsidRPr="000B3DDB" w14:paraId="23DB8E8B" w14:textId="77777777" w:rsidTr="000F5F08">
        <w:trPr>
          <w:trHeight w:val="200"/>
          <w:jc w:val="center"/>
        </w:trPr>
        <w:tc>
          <w:tcPr>
            <w:tcW w:w="1569" w:type="dxa"/>
            <w:shd w:val="clear" w:color="auto" w:fill="auto"/>
            <w:vAlign w:val="center"/>
          </w:tcPr>
          <w:p w14:paraId="4F70CE14" w14:textId="09D65434" w:rsidR="004A3C0F" w:rsidRPr="007D6464" w:rsidRDefault="004A3C0F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997" w:type="dxa"/>
            <w:shd w:val="clear" w:color="auto" w:fill="auto"/>
          </w:tcPr>
          <w:p w14:paraId="359EB03B" w14:textId="0C67BC7F" w:rsidR="004A3C0F" w:rsidRPr="0050692E" w:rsidRDefault="001E498D" w:rsidP="000206AA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dung,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cá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tiêu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chí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044E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44E02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</w:p>
        </w:tc>
      </w:tr>
    </w:tbl>
    <w:bookmarkEnd w:id="2"/>
    <w:p w14:paraId="7A6D93C0" w14:textId="77777777" w:rsidR="00CF0E91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B3DDB">
        <w:rPr>
          <w:rFonts w:ascii="Times New Roman" w:hAnsi="Times New Roman"/>
          <w:sz w:val="26"/>
          <w:szCs w:val="26"/>
        </w:rPr>
        <w:lastRenderedPageBreak/>
        <w:t>Sự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bày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ở </w:t>
      </w:r>
      <w:proofErr w:type="spellStart"/>
      <w:r w:rsidRPr="000B3DDB">
        <w:rPr>
          <w:rFonts w:ascii="Times New Roman" w:hAnsi="Times New Roman"/>
          <w:sz w:val="26"/>
          <w:szCs w:val="26"/>
        </w:rPr>
        <w:t>bảng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14:paraId="58CA163F" w14:textId="77777777" w:rsidR="00CF0E91" w:rsidRPr="000B3DDB" w:rsidRDefault="00CF0E91" w:rsidP="000206AA">
      <w:pPr>
        <w:spacing w:after="0" w:line="264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Ma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trận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ứng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mục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đóng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góp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chuẩn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đầu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ra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của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trình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đào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tạo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(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tính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quan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bậc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>)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618"/>
        <w:gridCol w:w="2157"/>
        <w:gridCol w:w="1894"/>
        <w:gridCol w:w="2085"/>
      </w:tblGrid>
      <w:tr w:rsidR="00CF0E91" w:rsidRPr="000B3DDB" w14:paraId="159A4519" w14:textId="77777777" w:rsidTr="006C2140">
        <w:trPr>
          <w:jc w:val="center"/>
        </w:trPr>
        <w:tc>
          <w:tcPr>
            <w:tcW w:w="1748" w:type="dxa"/>
            <w:vMerge w:val="restart"/>
            <w:shd w:val="clear" w:color="auto" w:fill="auto"/>
            <w:vAlign w:val="center"/>
          </w:tcPr>
          <w:p w14:paraId="5BC4657F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775" w:type="dxa"/>
            <w:gridSpan w:val="2"/>
          </w:tcPr>
          <w:p w14:paraId="1876A795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3979" w:type="dxa"/>
            <w:gridSpan w:val="2"/>
          </w:tcPr>
          <w:p w14:paraId="1B07CEEE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đào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tạo</w:t>
            </w:r>
            <w:proofErr w:type="spellEnd"/>
          </w:p>
        </w:tc>
      </w:tr>
      <w:tr w:rsidR="00CF0E91" w:rsidRPr="000B3DDB" w14:paraId="6754FE0D" w14:textId="77777777" w:rsidTr="006C2140">
        <w:trPr>
          <w:jc w:val="center"/>
        </w:trPr>
        <w:tc>
          <w:tcPr>
            <w:tcW w:w="1748" w:type="dxa"/>
            <w:vMerge/>
            <w:shd w:val="clear" w:color="auto" w:fill="auto"/>
          </w:tcPr>
          <w:p w14:paraId="5A59923E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8" w:type="dxa"/>
          </w:tcPr>
          <w:p w14:paraId="394C3D46" w14:textId="77777777" w:rsidR="00CF0E91" w:rsidRPr="00D3480C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157" w:type="dxa"/>
            <w:shd w:val="clear" w:color="auto" w:fill="auto"/>
          </w:tcPr>
          <w:p w14:paraId="3CD77DB9" w14:textId="77777777" w:rsidR="00CF0E91" w:rsidRPr="00D3480C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1894" w:type="dxa"/>
          </w:tcPr>
          <w:p w14:paraId="31FEED23" w14:textId="77777777" w:rsidR="00CF0E91" w:rsidRPr="00D3480C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</w:p>
        </w:tc>
        <w:tc>
          <w:tcPr>
            <w:tcW w:w="2085" w:type="dxa"/>
            <w:shd w:val="clear" w:color="auto" w:fill="auto"/>
          </w:tcPr>
          <w:p w14:paraId="1BDC23C5" w14:textId="77777777" w:rsidR="00CF0E91" w:rsidRPr="00D3480C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đầu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ra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D3480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</w:tr>
      <w:tr w:rsidR="00567A8F" w:rsidRPr="000B3DDB" w14:paraId="280C85F2" w14:textId="77777777" w:rsidTr="00D255DF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42A32F7C" w14:textId="30A10A78" w:rsidR="00567A8F" w:rsidRPr="007D6464" w:rsidRDefault="00567A8F" w:rsidP="00D255D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MTHP1</w:t>
            </w:r>
          </w:p>
        </w:tc>
        <w:tc>
          <w:tcPr>
            <w:tcW w:w="1618" w:type="dxa"/>
            <w:vAlign w:val="center"/>
          </w:tcPr>
          <w:p w14:paraId="09617E11" w14:textId="38EE77DC" w:rsidR="00567A8F" w:rsidRPr="003C23B4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7C2E19BB" w14:textId="1A49D9C6" w:rsidR="00567A8F" w:rsidRPr="003C23B4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  <w:tc>
          <w:tcPr>
            <w:tcW w:w="1894" w:type="dxa"/>
            <w:vAlign w:val="center"/>
          </w:tcPr>
          <w:p w14:paraId="0F9E06AF" w14:textId="41784C88" w:rsidR="00567A8F" w:rsidRPr="003C23B4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3C7322D8" w14:textId="66CA9512" w:rsidR="00567A8F" w:rsidRPr="003C23B4" w:rsidRDefault="00A37AF3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</w:t>
            </w:r>
            <w:r>
              <w:rPr>
                <w:rFonts w:ascii="Times New Roman" w:hAnsi="Times New Roman"/>
                <w:sz w:val="26"/>
                <w:szCs w:val="26"/>
              </w:rPr>
              <w:t>C3</w:t>
            </w:r>
          </w:p>
        </w:tc>
      </w:tr>
      <w:tr w:rsidR="00567A8F" w:rsidRPr="000B3DDB" w14:paraId="6E98A88C" w14:textId="77777777" w:rsidTr="00D255DF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037B67B7" w14:textId="20D5064D" w:rsidR="00567A8F" w:rsidRPr="000B3DDB" w:rsidRDefault="00567A8F" w:rsidP="00D255D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18" w:type="dxa"/>
            <w:vAlign w:val="center"/>
          </w:tcPr>
          <w:p w14:paraId="30467FF1" w14:textId="5F397680" w:rsidR="00567A8F" w:rsidRPr="00532E46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1BA71DB0" w14:textId="37D2EFDD" w:rsidR="00567A8F" w:rsidRPr="000B3DDB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94" w:type="dxa"/>
            <w:vAlign w:val="center"/>
          </w:tcPr>
          <w:p w14:paraId="752ABA4F" w14:textId="7580D73A" w:rsidR="00567A8F" w:rsidRPr="000B3DDB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033A4C95" w14:textId="45CDB980" w:rsidR="00567A8F" w:rsidRPr="000B3DDB" w:rsidRDefault="00A37AF3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</w:t>
            </w:r>
            <w:r>
              <w:rPr>
                <w:rFonts w:ascii="Times New Roman" w:hAnsi="Times New Roman"/>
                <w:sz w:val="26"/>
                <w:szCs w:val="26"/>
              </w:rPr>
              <w:t>C3</w:t>
            </w:r>
          </w:p>
        </w:tc>
      </w:tr>
      <w:tr w:rsidR="00567A8F" w:rsidRPr="000B3DDB" w14:paraId="3958EA81" w14:textId="77777777" w:rsidTr="00D255DF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7186FA72" w14:textId="14089CAD" w:rsidR="00567A8F" w:rsidRPr="000B3DDB" w:rsidRDefault="00567A8F" w:rsidP="00D255D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18" w:type="dxa"/>
            <w:vAlign w:val="center"/>
          </w:tcPr>
          <w:p w14:paraId="6242D46F" w14:textId="573F5759" w:rsidR="00567A8F" w:rsidRPr="000B3DDB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38DC8B41" w14:textId="2BF06FF5" w:rsidR="00567A8F" w:rsidRPr="000B3DDB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94" w:type="dxa"/>
            <w:vAlign w:val="center"/>
          </w:tcPr>
          <w:p w14:paraId="7FD709C9" w14:textId="0581B394" w:rsidR="00567A8F" w:rsidRPr="000B3DDB" w:rsidRDefault="00567A8F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779F67AA" w14:textId="00523866" w:rsidR="00567A8F" w:rsidRPr="000B3DDB" w:rsidRDefault="00A37AF3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</w:t>
            </w:r>
            <w:r>
              <w:rPr>
                <w:rFonts w:ascii="Times New Roman" w:hAnsi="Times New Roman"/>
                <w:sz w:val="26"/>
                <w:szCs w:val="26"/>
              </w:rPr>
              <w:t>C3</w:t>
            </w:r>
          </w:p>
        </w:tc>
      </w:tr>
      <w:tr w:rsidR="009B7BF0" w:rsidRPr="000B3DDB" w14:paraId="46037C7F" w14:textId="77777777" w:rsidTr="00D255DF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2329398C" w14:textId="049E4FFA" w:rsidR="009B7BF0" w:rsidRPr="000B3DDB" w:rsidRDefault="009B7BF0" w:rsidP="00D255D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70E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618" w:type="dxa"/>
            <w:vAlign w:val="center"/>
          </w:tcPr>
          <w:p w14:paraId="7F916BCC" w14:textId="77999C15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6023B266" w14:textId="77777777" w:rsidR="009B7BF0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14:paraId="08E17D4E" w14:textId="775C1F96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894" w:type="dxa"/>
            <w:vAlign w:val="center"/>
          </w:tcPr>
          <w:p w14:paraId="4D90C71E" w14:textId="095B299D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23B4">
              <w:rPr>
                <w:rFonts w:ascii="Times New Roman" w:hAnsi="Times New Roman"/>
                <w:sz w:val="26"/>
                <w:szCs w:val="26"/>
              </w:rPr>
              <w:t>TB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4633A310" w14:textId="60BCC760" w:rsidR="009B7BF0" w:rsidRPr="000B3DDB" w:rsidRDefault="00A37AF3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</w:t>
            </w:r>
            <w:r>
              <w:rPr>
                <w:rFonts w:ascii="Times New Roman" w:hAnsi="Times New Roman"/>
                <w:sz w:val="26"/>
                <w:szCs w:val="26"/>
              </w:rPr>
              <w:t>C6</w:t>
            </w:r>
          </w:p>
        </w:tc>
      </w:tr>
      <w:tr w:rsidR="009B7BF0" w:rsidRPr="000B3DDB" w14:paraId="0BA6DA9C" w14:textId="77777777" w:rsidTr="00D255DF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0ECBEC41" w14:textId="62854340" w:rsidR="009B7BF0" w:rsidRPr="000B3DDB" w:rsidRDefault="009B7BF0" w:rsidP="00D255D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70E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18" w:type="dxa"/>
            <w:vAlign w:val="center"/>
          </w:tcPr>
          <w:p w14:paraId="40334478" w14:textId="133F6777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09D674AE" w14:textId="01E2CF8E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894" w:type="dxa"/>
            <w:vAlign w:val="center"/>
          </w:tcPr>
          <w:p w14:paraId="0346FCD3" w14:textId="0FBDCF20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3C2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555DD450" w14:textId="527B898F" w:rsidR="009B7BF0" w:rsidRPr="000B3DDB" w:rsidRDefault="00D255DF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</w:t>
            </w:r>
            <w:r>
              <w:rPr>
                <w:rFonts w:ascii="Times New Roman" w:hAnsi="Times New Roman"/>
                <w:sz w:val="26"/>
                <w:szCs w:val="26"/>
              </w:rPr>
              <w:t>C10</w:t>
            </w:r>
          </w:p>
        </w:tc>
      </w:tr>
      <w:tr w:rsidR="009B7BF0" w:rsidRPr="000B3DDB" w14:paraId="154C5477" w14:textId="77777777" w:rsidTr="00D255DF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1B1D391D" w14:textId="042C6877" w:rsidR="009B7BF0" w:rsidRPr="000B3DDB" w:rsidRDefault="009B7BF0" w:rsidP="00D255DF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470E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618" w:type="dxa"/>
            <w:vAlign w:val="center"/>
          </w:tcPr>
          <w:p w14:paraId="4B24C7FB" w14:textId="5BD06B3C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92DDD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40BBA498" w14:textId="77777777" w:rsidR="009B7BF0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  <w:p w14:paraId="5D18B5BC" w14:textId="5EE4F2B8" w:rsidR="00112B99" w:rsidRPr="00112B99" w:rsidRDefault="00112B99" w:rsidP="00A37AF3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894" w:type="dxa"/>
            <w:vAlign w:val="center"/>
          </w:tcPr>
          <w:p w14:paraId="1800C710" w14:textId="7ADADA4C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92DDD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70E17B83" w14:textId="7912F02C" w:rsidR="009B7BF0" w:rsidRPr="000B3DDB" w:rsidRDefault="00D255DF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</w:t>
            </w:r>
            <w:r>
              <w:rPr>
                <w:rFonts w:ascii="Times New Roman" w:hAnsi="Times New Roman"/>
                <w:sz w:val="26"/>
                <w:szCs w:val="26"/>
              </w:rPr>
              <w:t>C10</w:t>
            </w:r>
          </w:p>
        </w:tc>
      </w:tr>
      <w:tr w:rsidR="009B7BF0" w:rsidRPr="000B3DDB" w14:paraId="0E5BA3A4" w14:textId="77777777" w:rsidTr="00D255DF">
        <w:trPr>
          <w:jc w:val="center"/>
        </w:trPr>
        <w:tc>
          <w:tcPr>
            <w:tcW w:w="1748" w:type="dxa"/>
            <w:shd w:val="clear" w:color="auto" w:fill="auto"/>
            <w:vAlign w:val="center"/>
          </w:tcPr>
          <w:p w14:paraId="2C512715" w14:textId="27A743D0" w:rsidR="009B7BF0" w:rsidRPr="000B3DDB" w:rsidRDefault="009B7BF0" w:rsidP="00D255DF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70E4">
              <w:rPr>
                <w:rFonts w:ascii="Times New Roman" w:hAnsi="Times New Roman"/>
                <w:sz w:val="26"/>
                <w:szCs w:val="26"/>
              </w:rPr>
              <w:t>MTHP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618" w:type="dxa"/>
            <w:vAlign w:val="center"/>
          </w:tcPr>
          <w:p w14:paraId="40551FE7" w14:textId="0EC1899A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75E0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1CB5C181" w14:textId="7EB4183C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894" w:type="dxa"/>
            <w:vAlign w:val="center"/>
          </w:tcPr>
          <w:p w14:paraId="03CD2A83" w14:textId="77D684D9" w:rsidR="009B7BF0" w:rsidRPr="000B3DDB" w:rsidRDefault="009B7BF0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75E0">
              <w:rPr>
                <w:rFonts w:ascii="Times New Roman" w:hAnsi="Times New Roman"/>
                <w:sz w:val="26"/>
                <w:szCs w:val="26"/>
              </w:rPr>
              <w:t>C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70E4A35A" w14:textId="61DA6DC5" w:rsidR="009B7BF0" w:rsidRPr="000B3DDB" w:rsidRDefault="00D255DF" w:rsidP="00A37AF3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7895">
              <w:rPr>
                <w:rFonts w:ascii="Times New Roman" w:hAnsi="Times New Roman"/>
                <w:sz w:val="26"/>
                <w:szCs w:val="26"/>
              </w:rPr>
              <w:t>CĐR</w:t>
            </w:r>
            <w:r>
              <w:rPr>
                <w:rFonts w:ascii="Times New Roman" w:hAnsi="Times New Roman"/>
                <w:sz w:val="26"/>
                <w:szCs w:val="26"/>
              </w:rPr>
              <w:t>C10</w:t>
            </w:r>
            <w:r w:rsidRPr="00697895">
              <w:rPr>
                <w:rFonts w:ascii="Times New Roman" w:hAnsi="Times New Roman"/>
                <w:sz w:val="26"/>
                <w:szCs w:val="26"/>
              </w:rPr>
              <w:t xml:space="preserve"> CĐR</w:t>
            </w:r>
            <w:r>
              <w:rPr>
                <w:rFonts w:ascii="Times New Roman" w:hAnsi="Times New Roman"/>
                <w:sz w:val="26"/>
                <w:szCs w:val="26"/>
              </w:rPr>
              <w:t>C11</w:t>
            </w:r>
          </w:p>
        </w:tc>
      </w:tr>
    </w:tbl>
    <w:p w14:paraId="28700A70" w14:textId="77777777" w:rsidR="00CF0E91" w:rsidRDefault="00CF0E91" w:rsidP="003B3E84">
      <w:pPr>
        <w:spacing w:before="100"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Ghi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  <w:u w:val="single"/>
        </w:rPr>
        <w:t>chú</w:t>
      </w:r>
      <w:proofErr w:type="spellEnd"/>
      <w:r w:rsidRPr="000B3DDB">
        <w:rPr>
          <w:rFonts w:ascii="Times New Roman" w:hAnsi="Times New Roman"/>
          <w:i/>
          <w:sz w:val="26"/>
          <w:szCs w:val="26"/>
          <w:u w:val="single"/>
        </w:rPr>
        <w:t>:</w:t>
      </w:r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học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phần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chuẩn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trình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tạo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0B3DDB">
        <w:rPr>
          <w:rFonts w:ascii="Times New Roman" w:hAnsi="Times New Roman"/>
          <w:sz w:val="26"/>
          <w:szCs w:val="26"/>
        </w:rPr>
        <w:t>mức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0B3DDB">
        <w:rPr>
          <w:rFonts w:ascii="Times New Roman" w:hAnsi="Times New Roman"/>
          <w:sz w:val="26"/>
          <w:szCs w:val="26"/>
        </w:rPr>
        <w:t>Thấp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(T), Trung </w:t>
      </w:r>
      <w:proofErr w:type="spellStart"/>
      <w:r w:rsidRPr="000B3DDB">
        <w:rPr>
          <w:rFonts w:ascii="Times New Roman" w:hAnsi="Times New Roman"/>
          <w:sz w:val="26"/>
          <w:szCs w:val="26"/>
        </w:rPr>
        <w:t>bình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(TB), Cao (C).</w:t>
      </w:r>
    </w:p>
    <w:p w14:paraId="6D4D3431" w14:textId="77777777" w:rsidR="00CF0E91" w:rsidRPr="000B3DDB" w:rsidRDefault="00CF0E91" w:rsidP="003B3E84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6.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Phương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pháp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</w:p>
    <w:tbl>
      <w:tblPr>
        <w:tblW w:w="9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39"/>
        <w:gridCol w:w="2398"/>
      </w:tblGrid>
      <w:tr w:rsidR="00CF0E91" w:rsidRPr="000B3DDB" w14:paraId="4A642B79" w14:textId="77777777" w:rsidTr="004075BE">
        <w:trPr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5D81CE8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0ED9D9B5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</w:p>
        </w:tc>
        <w:tc>
          <w:tcPr>
            <w:tcW w:w="2398" w:type="dxa"/>
            <w:shd w:val="clear" w:color="auto" w:fill="auto"/>
            <w:vAlign w:val="center"/>
          </w:tcPr>
          <w:p w14:paraId="5681BE08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</w:tr>
      <w:tr w:rsidR="000206AA" w:rsidRPr="000B3DDB" w14:paraId="4A4AF558" w14:textId="77777777" w:rsidTr="004075BE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20933452" w14:textId="080551BA" w:rsidR="000206AA" w:rsidRPr="000B3DDB" w:rsidRDefault="000206AA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tiếp</w:t>
            </w:r>
            <w:proofErr w:type="spellEnd"/>
          </w:p>
        </w:tc>
      </w:tr>
      <w:tr w:rsidR="00B81EF7" w:rsidRPr="000B3DDB" w14:paraId="02FA0A1C" w14:textId="77777777" w:rsidTr="004075BE">
        <w:trPr>
          <w:jc w:val="center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38B31CB7" w14:textId="77777777" w:rsidR="00B81EF7" w:rsidRPr="000B3DDB" w:rsidRDefault="00B81EF7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3DDB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4A6179F6" w14:textId="71BD7D98" w:rsidR="00B81EF7" w:rsidRPr="000B3DDB" w:rsidRDefault="00B81EF7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0692E">
              <w:rPr>
                <w:rFonts w:ascii="Times New Roman" w:hAnsi="Times New Roman"/>
                <w:sz w:val="26"/>
                <w:szCs w:val="26"/>
              </w:rPr>
              <w:t xml:space="preserve">Cung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khái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quát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hóa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nước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Anh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Hoa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Kỳ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bao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gồm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lĩnh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vực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cơ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bản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như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con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người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lịch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sử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kinh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tế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giáo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dục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1890B846" w14:textId="0BCAFB61" w:rsidR="00B81EF7" w:rsidRPr="000B3DDB" w:rsidRDefault="006045DC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CĐRHP1</w:t>
            </w:r>
          </w:p>
        </w:tc>
      </w:tr>
      <w:tr w:rsidR="00B81EF7" w:rsidRPr="000B3DDB" w14:paraId="668ADA4E" w14:textId="77777777" w:rsidTr="004075BE">
        <w:trPr>
          <w:jc w:val="center"/>
        </w:trPr>
        <w:tc>
          <w:tcPr>
            <w:tcW w:w="2552" w:type="dxa"/>
            <w:vMerge/>
            <w:shd w:val="clear" w:color="auto" w:fill="auto"/>
            <w:vAlign w:val="center"/>
          </w:tcPr>
          <w:p w14:paraId="4D627BE2" w14:textId="2672B9AC" w:rsidR="00B81EF7" w:rsidRPr="000B3DDB" w:rsidRDefault="00B81EF7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6377148" w14:textId="56097825" w:rsidR="00B81EF7" w:rsidRPr="000B3DDB" w:rsidRDefault="006045DC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Giúp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tổng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hợp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Anh –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đồng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so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sánh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hệ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hóa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minh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dân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tộc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2801C261" w14:textId="3537F3FA" w:rsidR="00B81EF7" w:rsidRPr="000B3DDB" w:rsidRDefault="006045DC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</w:tr>
      <w:tr w:rsidR="00B81EF7" w:rsidRPr="000B3DDB" w14:paraId="4DE6B75F" w14:textId="77777777" w:rsidTr="004075BE">
        <w:trPr>
          <w:jc w:val="center"/>
        </w:trPr>
        <w:tc>
          <w:tcPr>
            <w:tcW w:w="2552" w:type="dxa"/>
            <w:vMerge/>
            <w:shd w:val="clear" w:color="auto" w:fill="auto"/>
            <w:vAlign w:val="center"/>
          </w:tcPr>
          <w:p w14:paraId="77E5BEB8" w14:textId="1A49D22E" w:rsidR="00B81EF7" w:rsidRPr="000B3DDB" w:rsidRDefault="00B81EF7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3D2979F" w14:textId="7C91579B" w:rsidR="00B81EF7" w:rsidRPr="000B3DDB" w:rsidRDefault="006045DC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0692E">
              <w:rPr>
                <w:rFonts w:ascii="Times New Roman" w:hAnsi="Times New Roman"/>
                <w:sz w:val="26"/>
                <w:szCs w:val="26"/>
                <w:lang w:val="nl-NL"/>
              </w:rPr>
              <w:t>Mở rộng vốn từ vựng về các vấn đề cơ bản của xã hội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010F957E" w14:textId="33D44569" w:rsidR="00B81EF7" w:rsidRPr="000B3DDB" w:rsidRDefault="006045DC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206AA" w:rsidRPr="000B3DDB" w14:paraId="4084C0C1" w14:textId="77777777" w:rsidTr="004075BE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04014A1C" w14:textId="7ADA2347" w:rsidR="000206AA" w:rsidRPr="000B3DDB" w:rsidRDefault="000206AA" w:rsidP="000206A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II.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tuyến</w:t>
            </w:r>
            <w:proofErr w:type="spellEnd"/>
          </w:p>
        </w:tc>
      </w:tr>
      <w:tr w:rsidR="00CF0E91" w:rsidRPr="000B3DDB" w14:paraId="2F01B146" w14:textId="77777777" w:rsidTr="004075BE">
        <w:trPr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FE388E0" w14:textId="6C89A5E6" w:rsidR="00CF0E91" w:rsidRPr="000B3DDB" w:rsidRDefault="008F52C9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Câu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hỏi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gợi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nhớ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1706CE46" w14:textId="738207EE" w:rsidR="00CF0E91" w:rsidRPr="000B3DDB" w:rsidRDefault="008F52C9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tổng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hợp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Anh –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Mỹ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đồng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thời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so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sánh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liên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hệ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với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hóa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văn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minh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dân</w:t>
            </w:r>
            <w:proofErr w:type="spellEnd"/>
            <w:r w:rsidRPr="005069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692E">
              <w:rPr>
                <w:rFonts w:ascii="Times New Roman" w:hAnsi="Times New Roman"/>
                <w:sz w:val="26"/>
                <w:szCs w:val="26"/>
              </w:rPr>
              <w:t>tộc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7B23FF2F" w14:textId="05E14178" w:rsidR="00CF0E91" w:rsidRPr="000B3DDB" w:rsidRDefault="008F52C9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CĐRHP2</w:t>
            </w:r>
          </w:p>
        </w:tc>
      </w:tr>
      <w:tr w:rsidR="000206AA" w:rsidRPr="000B3DDB" w14:paraId="655C5ADE" w14:textId="77777777" w:rsidTr="004075BE">
        <w:trPr>
          <w:jc w:val="center"/>
        </w:trPr>
        <w:tc>
          <w:tcPr>
            <w:tcW w:w="9489" w:type="dxa"/>
            <w:gridSpan w:val="3"/>
            <w:shd w:val="clear" w:color="auto" w:fill="auto"/>
            <w:vAlign w:val="center"/>
          </w:tcPr>
          <w:p w14:paraId="2E574770" w14:textId="70BD86D2" w:rsidR="000206AA" w:rsidRPr="000B3DDB" w:rsidRDefault="000206AA" w:rsidP="000206A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II</w:t>
            </w: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tương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</w:p>
        </w:tc>
      </w:tr>
      <w:tr w:rsidR="00CF0E91" w:rsidRPr="000B3DDB" w14:paraId="3AC99009" w14:textId="77777777" w:rsidTr="004075BE">
        <w:trPr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2316E5EB" w14:textId="6E1FF7EE" w:rsidR="00CF0E91" w:rsidRPr="000B3DDB" w:rsidRDefault="008F52C9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407F3818" w14:textId="3D4B032D" w:rsidR="00CF0E91" w:rsidRPr="000B3DDB" w:rsidRDefault="008F52C9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Nâng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cao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sử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vốn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hàng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vốn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vựng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vấn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cơ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trao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đổi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hoăc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2398" w:type="dxa"/>
            <w:shd w:val="clear" w:color="auto" w:fill="auto"/>
            <w:vAlign w:val="center"/>
          </w:tcPr>
          <w:p w14:paraId="6B97D4BF" w14:textId="3246D41E" w:rsidR="00CF0E91" w:rsidRPr="000B3DDB" w:rsidRDefault="008F52C9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CF0E91" w:rsidRPr="000B3DDB" w14:paraId="6AC1AB25" w14:textId="77777777" w:rsidTr="004075BE">
        <w:trPr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1A76B6E" w14:textId="66E04837" w:rsidR="00CF0E91" w:rsidRPr="000B3DDB" w:rsidRDefault="008F52C9" w:rsidP="003B3E8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6ED143B5" w14:textId="290CA1AD" w:rsidR="00CF0E91" w:rsidRPr="000B3DDB" w:rsidRDefault="0002200B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Gia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thân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hỗ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nhau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quá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rèn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2398" w:type="dxa"/>
            <w:shd w:val="clear" w:color="auto" w:fill="auto"/>
            <w:vAlign w:val="center"/>
          </w:tcPr>
          <w:p w14:paraId="3C37EB3C" w14:textId="5B61ADEB" w:rsidR="00CF0E91" w:rsidRDefault="0002200B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14:paraId="6D1F7468" w14:textId="0DC2C80F" w:rsidR="0002200B" w:rsidRPr="000B3DDB" w:rsidRDefault="0002200B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F0E91" w:rsidRPr="0002200B" w14:paraId="7AB74692" w14:textId="77777777" w:rsidTr="004075BE">
        <w:trPr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22CFA3E7" w14:textId="73908538" w:rsidR="00CF0E91" w:rsidRPr="000B3DDB" w:rsidRDefault="008F52C9" w:rsidP="003B3E8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44E00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4554F10B" w14:textId="2F0582DA" w:rsidR="00944E00" w:rsidRDefault="00944E00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Đánh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giá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việc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hiểu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chủ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chương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14:paraId="12CF9941" w14:textId="46A21A25" w:rsidR="00CF0E91" w:rsidRPr="0002200B" w:rsidRDefault="0002200B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02200B">
              <w:rPr>
                <w:rFonts w:ascii="Times New Roman" w:hAnsi="Times New Roman"/>
                <w:sz w:val="26"/>
                <w:szCs w:val="26"/>
              </w:rPr>
              <w:t xml:space="preserve">Chia </w:t>
            </w:r>
            <w:proofErr w:type="spellStart"/>
            <w:r w:rsidRPr="0002200B">
              <w:rPr>
                <w:rFonts w:ascii="Times New Roman" w:hAnsi="Times New Roman"/>
                <w:sz w:val="26"/>
                <w:szCs w:val="26"/>
              </w:rPr>
              <w:t>sẻ</w:t>
            </w:r>
            <w:proofErr w:type="spellEnd"/>
            <w:r w:rsidRPr="000220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2200B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220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2200B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220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nghiên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cứu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nâng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cao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sử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ngôn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từ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44E00"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 w:rsidR="00944E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44E00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="00944E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đứng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đám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đông</w:t>
            </w:r>
            <w:proofErr w:type="spellEnd"/>
          </w:p>
        </w:tc>
        <w:tc>
          <w:tcPr>
            <w:tcW w:w="2398" w:type="dxa"/>
            <w:shd w:val="clear" w:color="auto" w:fill="auto"/>
            <w:vAlign w:val="center"/>
          </w:tcPr>
          <w:p w14:paraId="499B368F" w14:textId="68320556" w:rsidR="0002200B" w:rsidRDefault="0002200B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14:paraId="6203A502" w14:textId="44C72FC1" w:rsidR="0002200B" w:rsidRDefault="0002200B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  <w:p w14:paraId="41371F44" w14:textId="6288F06D" w:rsidR="00CF0E91" w:rsidRPr="0002200B" w:rsidRDefault="0002200B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F0E91" w:rsidRPr="000B3DDB" w14:paraId="14E5B6C1" w14:textId="77777777" w:rsidTr="004075BE">
        <w:trPr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41B4B32" w14:textId="4D12B39F" w:rsidR="00CF0E91" w:rsidRPr="000B3DDB" w:rsidRDefault="008F52C9" w:rsidP="000206A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V. </w:t>
            </w:r>
            <w:proofErr w:type="spellStart"/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>Phương</w:t>
            </w:r>
            <w:proofErr w:type="spellEnd"/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>pháp</w:t>
            </w:r>
            <w:proofErr w:type="spellEnd"/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06209642" w14:textId="77777777" w:rsidR="00CF0E91" w:rsidRPr="000B3DDB" w:rsidRDefault="00CF0E91" w:rsidP="000206AA">
            <w:pPr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2B311454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F0E91" w:rsidRPr="000B3DDB" w14:paraId="306815CD" w14:textId="77777777" w:rsidTr="004075BE">
        <w:trPr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BA0D497" w14:textId="6C5968DF" w:rsidR="00CF0E91" w:rsidRPr="000B3DDB" w:rsidRDefault="008F52C9" w:rsidP="003B3E84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25ACA">
              <w:rPr>
                <w:rFonts w:ascii="Times New Roman" w:hAnsi="Times New Roman"/>
                <w:sz w:val="26"/>
                <w:szCs w:val="26"/>
              </w:rPr>
              <w:t>về</w:t>
            </w:r>
            <w:proofErr w:type="spellEnd"/>
            <w:r w:rsidR="00CF0E91"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F0E91" w:rsidRPr="000B3DDB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4539" w:type="dxa"/>
            <w:shd w:val="clear" w:color="auto" w:fill="auto"/>
            <w:vAlign w:val="center"/>
          </w:tcPr>
          <w:p w14:paraId="740893D2" w14:textId="149913C3" w:rsidR="00CF0E91" w:rsidRPr="000B3DDB" w:rsidRDefault="0002200B" w:rsidP="000206AA">
            <w:pPr>
              <w:spacing w:after="0" w:line="26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Củng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cố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nâng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cao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lực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rèn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luyện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thục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426488BF" w14:textId="77777777" w:rsidR="0002200B" w:rsidRDefault="0002200B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  <w:p w14:paraId="081BDFDF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27FC55D" w14:textId="3412133B" w:rsidR="00CF0E91" w:rsidRPr="000B3DDB" w:rsidRDefault="00CF0E91" w:rsidP="003B3E84">
      <w:pPr>
        <w:spacing w:before="100" w:after="0" w:line="264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7.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Nội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hình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tổ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chức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–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</w:p>
    <w:p w14:paraId="7AC31FA7" w14:textId="77777777" w:rsidR="00CF0E91" w:rsidRPr="007956BE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7956BE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bày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chi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tiết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từng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956BE">
        <w:rPr>
          <w:rFonts w:ascii="Times New Roman" w:hAnsi="Times New Roman"/>
          <w:i/>
          <w:sz w:val="26"/>
          <w:szCs w:val="26"/>
        </w:rPr>
        <w:t>nội</w:t>
      </w:r>
      <w:proofErr w:type="spellEnd"/>
      <w:r w:rsidRPr="007956BE">
        <w:rPr>
          <w:rFonts w:ascii="Times New Roman" w:hAnsi="Times New Roman"/>
          <w:i/>
          <w:sz w:val="26"/>
          <w:szCs w:val="26"/>
        </w:rPr>
        <w:t xml:space="preserve"> dung)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134"/>
        <w:gridCol w:w="993"/>
        <w:gridCol w:w="992"/>
        <w:gridCol w:w="850"/>
        <w:gridCol w:w="851"/>
      </w:tblGrid>
      <w:tr w:rsidR="00CF0E91" w:rsidRPr="000B3DDB" w14:paraId="15A8DA17" w14:textId="77777777" w:rsidTr="00186B83">
        <w:tc>
          <w:tcPr>
            <w:tcW w:w="851" w:type="dxa"/>
            <w:vMerge w:val="restart"/>
            <w:shd w:val="clear" w:color="auto" w:fill="auto"/>
            <w:vAlign w:val="center"/>
          </w:tcPr>
          <w:p w14:paraId="2AA24395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14:paraId="2E07638D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C82E971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542905B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</w:tr>
      <w:tr w:rsidR="00854F58" w:rsidRPr="000B3DDB" w14:paraId="16E278C4" w14:textId="77777777" w:rsidTr="00186B83">
        <w:tc>
          <w:tcPr>
            <w:tcW w:w="851" w:type="dxa"/>
            <w:vMerge/>
            <w:shd w:val="clear" w:color="auto" w:fill="auto"/>
            <w:vAlign w:val="center"/>
          </w:tcPr>
          <w:p w14:paraId="09C34E8B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24A8E817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7EDC79AB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85D64D6" w14:textId="1C13DACD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C9069E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1F248E0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54F58" w:rsidRPr="000B3DDB" w14:paraId="3AAFCE06" w14:textId="77777777" w:rsidTr="00186B83">
        <w:tc>
          <w:tcPr>
            <w:tcW w:w="851" w:type="dxa"/>
            <w:vMerge/>
            <w:shd w:val="clear" w:color="auto" w:fill="auto"/>
            <w:vAlign w:val="center"/>
          </w:tcPr>
          <w:p w14:paraId="093FC44F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6E5ABAA7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B77C19" w14:textId="58BCEB25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Lý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thuyết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756FE8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 xml:space="preserve">)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20A66B" w14:textId="1CE8CA62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Thực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hành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756FE8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9D40D2" w14:textId="4CE4E7AF" w:rsidR="00854F58" w:rsidRPr="00756FE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6FE8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756FE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756FE8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="00756FE8">
              <w:rPr>
                <w:rFonts w:ascii="Times New Roman" w:hAnsi="Times New Roman"/>
                <w:b/>
                <w:sz w:val="26"/>
                <w:szCs w:val="26"/>
              </w:rPr>
              <w:t>tiết</w:t>
            </w:r>
            <w:proofErr w:type="spellEnd"/>
            <w:r w:rsidR="00756FE8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28D802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0F38E88" w14:textId="77777777" w:rsidR="00854F58" w:rsidRPr="000B3DDB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54F58" w:rsidRPr="000B3DDB" w14:paraId="28416FDE" w14:textId="77777777" w:rsidTr="00186B83">
        <w:tc>
          <w:tcPr>
            <w:tcW w:w="851" w:type="dxa"/>
            <w:shd w:val="clear" w:color="auto" w:fill="auto"/>
            <w:vAlign w:val="center"/>
          </w:tcPr>
          <w:p w14:paraId="057F9520" w14:textId="77777777" w:rsidR="00854F58" w:rsidRPr="00944E00" w:rsidRDefault="00854F58" w:rsidP="003B3E8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0A40B01" w14:textId="77777777" w:rsidR="00854F58" w:rsidRPr="00BF318B" w:rsidRDefault="00854F58" w:rsidP="000206AA">
            <w:pPr>
              <w:spacing w:after="0" w:line="264" w:lineRule="auto"/>
              <w:ind w:left="34" w:hanging="34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cách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sử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cương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chi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tiết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kiểm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tra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đánh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giá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5046E8CC" w14:textId="77777777" w:rsidR="00854F58" w:rsidRPr="00BF318B" w:rsidRDefault="00854F58" w:rsidP="000206AA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giáo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trong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phần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bao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gồm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</w:p>
          <w:p w14:paraId="6293C426" w14:textId="77777777" w:rsidR="00854F58" w:rsidRPr="00944E00" w:rsidRDefault="00854F58" w:rsidP="000206AA">
            <w:pPr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1: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Giáo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viên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bày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một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như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thế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nào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là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văn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hóa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giao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thoa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văn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hóa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Anh,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Mỹ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0A88910B" w14:textId="2FCED0C2" w:rsidR="00854F58" w:rsidRPr="000B3DDB" w:rsidRDefault="00854F58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Phân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chia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sinh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theo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nhóm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để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thuyết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chủ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1111D" w14:textId="353F5C71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6A4F43" w14:textId="20BEC503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6FB35A" w14:textId="1EF041C2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CCBCE2" w14:textId="47DF683D" w:rsidR="00854F58" w:rsidRPr="00BF4161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BF4161" w:rsidRPr="00BF416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76EBD0" w14:textId="0509CB01" w:rsidR="00854F58" w:rsidRPr="000B3DDB" w:rsidRDefault="00C9069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854F58" w:rsidRPr="000B3DDB" w14:paraId="1ADD382B" w14:textId="77777777" w:rsidTr="00186B83">
        <w:tc>
          <w:tcPr>
            <w:tcW w:w="851" w:type="dxa"/>
            <w:shd w:val="clear" w:color="auto" w:fill="auto"/>
            <w:vAlign w:val="center"/>
          </w:tcPr>
          <w:p w14:paraId="716D614D" w14:textId="77777777" w:rsidR="00854F58" w:rsidRPr="00944E00" w:rsidRDefault="00854F58" w:rsidP="003B3E8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C3AB605" w14:textId="6CE9A04D" w:rsidR="00854F58" w:rsidRPr="00475BF1" w:rsidRDefault="00854F58" w:rsidP="000206AA">
            <w:pPr>
              <w:spacing w:after="0"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Bài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2: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Vị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trí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địa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lý</w:t>
            </w:r>
            <w:proofErr w:type="spellEnd"/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 xml:space="preserve"> (The Geography of the UK)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598C9" w14:textId="09D27C5B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A32EFD" w14:textId="6AF96681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4E5CD4" w14:textId="7CDE4C95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693AD3" w14:textId="7DEA8743" w:rsidR="00854F58" w:rsidRPr="000B3DDB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02AE14" w14:textId="53CECD9C" w:rsidR="00854F58" w:rsidRPr="000B3DDB" w:rsidRDefault="00C9069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854F58" w:rsidRPr="000B3DDB" w14:paraId="2DBA59D5" w14:textId="77777777" w:rsidTr="00186B83">
        <w:tc>
          <w:tcPr>
            <w:tcW w:w="851" w:type="dxa"/>
            <w:shd w:val="clear" w:color="auto" w:fill="auto"/>
            <w:vAlign w:val="center"/>
          </w:tcPr>
          <w:p w14:paraId="33C089B0" w14:textId="77777777" w:rsidR="00854F58" w:rsidRPr="00944E00" w:rsidRDefault="00854F58" w:rsidP="003B3E8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44E00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6EE406" w14:textId="392EEF1C" w:rsidR="00854F58" w:rsidRPr="00944E00" w:rsidRDefault="00854F58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val="it-IT"/>
              </w:rPr>
            </w:pPr>
            <w:r w:rsidRPr="00944E00">
              <w:rPr>
                <w:rFonts w:ascii="Times New Roman" w:hAnsi="Times New Roman"/>
                <w:bCs/>
                <w:sz w:val="26"/>
                <w:szCs w:val="26"/>
                <w:lang w:val="it-IT"/>
              </w:rPr>
              <w:t xml:space="preserve">Bài 3: Bản sắc văn hóa ở Anh, Mỹ (Cultural identity in the UK and the USA)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B822" w14:textId="5897DCFD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5AD73B" w14:textId="5505AB41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FFB4F9" w14:textId="5587B22E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2AF9D6" w14:textId="476F2550" w:rsidR="00854F58" w:rsidRPr="000B3DDB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BF7A0E" w14:textId="331ADB6D" w:rsidR="00854F58" w:rsidRPr="000B3DDB" w:rsidRDefault="00C9069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854F58" w:rsidRPr="000B3DDB" w14:paraId="59BEDA3D" w14:textId="77777777" w:rsidTr="00186B83">
        <w:tc>
          <w:tcPr>
            <w:tcW w:w="851" w:type="dxa"/>
            <w:shd w:val="clear" w:color="auto" w:fill="auto"/>
            <w:vAlign w:val="center"/>
          </w:tcPr>
          <w:p w14:paraId="611505B0" w14:textId="05F4DE30" w:rsidR="00854F58" w:rsidRPr="00944E00" w:rsidRDefault="00854F58" w:rsidP="003B3E8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880B73" w14:textId="2510D787" w:rsidR="00854F58" w:rsidRPr="00944E00" w:rsidRDefault="00854F58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val="it-IT"/>
              </w:rPr>
            </w:pPr>
            <w:r w:rsidRPr="00944E00">
              <w:rPr>
                <w:rFonts w:ascii="Times New Roman" w:hAnsi="Times New Roman"/>
                <w:bCs/>
                <w:sz w:val="26"/>
                <w:szCs w:val="26"/>
                <w:lang w:val="it-IT"/>
              </w:rPr>
              <w:t xml:space="preserve">Bài 4: Ngôn ngữ ở Anh, Mỹ (Languages in the UK and the </w:t>
            </w:r>
            <w:r w:rsidRPr="00944E00">
              <w:rPr>
                <w:rFonts w:ascii="Times New Roman" w:hAnsi="Times New Roman"/>
                <w:bCs/>
                <w:sz w:val="26"/>
                <w:szCs w:val="26"/>
                <w:lang w:val="it-IT"/>
              </w:rPr>
              <w:lastRenderedPageBreak/>
              <w:t xml:space="preserve">USA)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C24CD" w14:textId="2848C325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8CA735" w14:textId="0A732342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F79B2E" w14:textId="7E1C5305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647D69" w14:textId="20519910" w:rsidR="00854F58" w:rsidRPr="000B3DDB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BF4161" w:rsidRPr="00BF416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2C1216" w14:textId="17EE28BC" w:rsidR="00854F58" w:rsidRPr="000B3DDB" w:rsidRDefault="00C9069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854F58" w:rsidRPr="000B3DDB" w14:paraId="13A3E29A" w14:textId="77777777" w:rsidTr="00186B83">
        <w:tc>
          <w:tcPr>
            <w:tcW w:w="851" w:type="dxa"/>
            <w:shd w:val="clear" w:color="auto" w:fill="auto"/>
            <w:vAlign w:val="center"/>
          </w:tcPr>
          <w:p w14:paraId="75D90322" w14:textId="2640255C" w:rsidR="00854F58" w:rsidRDefault="00854F58" w:rsidP="003B3E8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94F2A5C" w14:textId="77777777" w:rsidR="00854F58" w:rsidRDefault="00854F58" w:rsidP="000206AA">
            <w:pPr>
              <w:spacing w:after="0" w:line="264" w:lineRule="auto"/>
              <w:ind w:left="12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+ </w:t>
            </w:r>
            <w:r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Ôn tập </w:t>
            </w:r>
          </w:p>
          <w:p w14:paraId="6D190986" w14:textId="77777777" w:rsidR="00854F58" w:rsidRDefault="00854F58" w:rsidP="000206AA">
            <w:pPr>
              <w:spacing w:after="0" w:line="264" w:lineRule="auto"/>
              <w:ind w:left="12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K</w:t>
            </w:r>
            <w:r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iểm tra giữa kỳ </w:t>
            </w:r>
          </w:p>
          <w:p w14:paraId="215A1987" w14:textId="748F4E7D" w:rsidR="00854F58" w:rsidRPr="00944E00" w:rsidRDefault="00854F58" w:rsidP="000206AA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   Hình thức: Tự luận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92125B" w14:textId="5301508E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D6FD62" w14:textId="038A9F85" w:rsidR="00854F58" w:rsidRPr="00854F58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C367A6" w14:textId="747C4487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7A447E" w14:textId="0CDDE02A" w:rsidR="00854F58" w:rsidRPr="00C9069E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A26259" w14:textId="4CB11473" w:rsidR="00854F58" w:rsidRPr="000B3DDB" w:rsidRDefault="00C9069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</w:tr>
      <w:tr w:rsidR="00854F58" w:rsidRPr="000B3DDB" w14:paraId="2F5259F0" w14:textId="77777777" w:rsidTr="00186B83">
        <w:tc>
          <w:tcPr>
            <w:tcW w:w="851" w:type="dxa"/>
            <w:shd w:val="clear" w:color="auto" w:fill="auto"/>
            <w:vAlign w:val="center"/>
          </w:tcPr>
          <w:p w14:paraId="58CDA331" w14:textId="5E5DF34A" w:rsidR="00854F58" w:rsidRDefault="00854F58" w:rsidP="003B3E8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3FA65A4" w14:textId="7CD3B3CE" w:rsidR="00854F58" w:rsidRPr="00944E00" w:rsidRDefault="00854F58" w:rsidP="000206AA">
            <w:pPr>
              <w:spacing w:after="0" w:line="264" w:lineRule="auto"/>
              <w:ind w:left="12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944E00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Bài 5: Giáo dục (Education)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1A326D" w14:textId="60A5D088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0D3E03" w14:textId="543DE46C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10DEB1" w14:textId="7366B65C" w:rsidR="00854F58" w:rsidRPr="00854F58" w:rsidRDefault="00854F58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84D093" w14:textId="4B8C8D9B" w:rsidR="00854F58" w:rsidRPr="000B3DDB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BF4161" w:rsidRPr="00BF416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427A15" w14:textId="1F601B24" w:rsidR="00854F58" w:rsidRPr="000B3DDB" w:rsidRDefault="00C9069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C9069E" w:rsidRPr="000B3DDB" w14:paraId="28C83142" w14:textId="77777777" w:rsidTr="00186B83">
        <w:tc>
          <w:tcPr>
            <w:tcW w:w="851" w:type="dxa"/>
            <w:shd w:val="clear" w:color="auto" w:fill="auto"/>
            <w:vAlign w:val="center"/>
          </w:tcPr>
          <w:p w14:paraId="1A90D277" w14:textId="1741919A" w:rsidR="00C9069E" w:rsidRDefault="00C9069E" w:rsidP="00C9069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E6EC7B" w14:textId="0BD8CD1D" w:rsidR="00C9069E" w:rsidRPr="00944E00" w:rsidRDefault="00C9069E" w:rsidP="00C9069E">
            <w:pPr>
              <w:spacing w:after="0" w:line="264" w:lineRule="auto"/>
              <w:ind w:left="12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97019F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Bài 6: Kinh tế và đời sống hàng ngày (Economy and Everyday Life)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0B0EEF" w14:textId="627B7A77" w:rsidR="00C9069E" w:rsidRPr="00854F58" w:rsidRDefault="00C9069E" w:rsidP="00C9069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it-IT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48E861" w14:textId="36160EDB" w:rsidR="00C9069E" w:rsidRPr="00854F58" w:rsidRDefault="00C9069E" w:rsidP="00C9069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it-I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0786F7" w14:textId="0744C96B" w:rsidR="00C9069E" w:rsidRPr="00854F58" w:rsidRDefault="00C9069E" w:rsidP="00C9069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it-IT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D16E47" w14:textId="7F9AC34D" w:rsidR="00C9069E" w:rsidRPr="00BF4161" w:rsidRDefault="00C9069E" w:rsidP="00C9069E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BF416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804447" w14:textId="0441EC23" w:rsidR="00C9069E" w:rsidRPr="000B3DDB" w:rsidRDefault="00C9069E" w:rsidP="00C9069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510D3A" w:rsidRPr="000B3DDB" w14:paraId="1603B0B3" w14:textId="77777777" w:rsidTr="00186B83">
        <w:trPr>
          <w:trHeight w:val="414"/>
        </w:trPr>
        <w:tc>
          <w:tcPr>
            <w:tcW w:w="851" w:type="dxa"/>
            <w:shd w:val="clear" w:color="auto" w:fill="auto"/>
            <w:vAlign w:val="center"/>
          </w:tcPr>
          <w:p w14:paraId="5F375321" w14:textId="72A83404" w:rsidR="00510D3A" w:rsidRPr="00475BF1" w:rsidRDefault="00510D3A" w:rsidP="003B3E84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it-IT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14:paraId="687CFFCA" w14:textId="38701B97" w:rsidR="00510D3A" w:rsidRPr="0097019F" w:rsidRDefault="00510D3A" w:rsidP="003B3E84">
            <w:pPr>
              <w:spacing w:after="0" w:line="264" w:lineRule="auto"/>
              <w:ind w:left="12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Hướng dẫn ôn tập thi cuối kỳ</w:t>
            </w:r>
          </w:p>
        </w:tc>
        <w:tc>
          <w:tcPr>
            <w:tcW w:w="1134" w:type="dxa"/>
            <w:shd w:val="clear" w:color="auto" w:fill="auto"/>
          </w:tcPr>
          <w:p w14:paraId="1E6DCA51" w14:textId="72D29DB2" w:rsidR="00510D3A" w:rsidRPr="00854F58" w:rsidRDefault="00510D3A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74F74869" w14:textId="04B2A872" w:rsidR="00510D3A" w:rsidRPr="00854F58" w:rsidRDefault="00510D3A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A1CCD2" w14:textId="5A46EC11" w:rsidR="00510D3A" w:rsidRPr="00854F58" w:rsidRDefault="00510D3A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F58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289289F5" w14:textId="313E6294" w:rsidR="00510D3A" w:rsidRPr="00BF4161" w:rsidRDefault="00C9069E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C34390" w14:textId="7DC4256E" w:rsidR="00510D3A" w:rsidRPr="000B3DDB" w:rsidRDefault="00C9069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</w:tr>
      <w:tr w:rsidR="00510D3A" w:rsidRPr="000B3DDB" w14:paraId="57D3CFE0" w14:textId="77777777" w:rsidTr="00186B83">
        <w:tc>
          <w:tcPr>
            <w:tcW w:w="4536" w:type="dxa"/>
            <w:gridSpan w:val="2"/>
            <w:shd w:val="clear" w:color="auto" w:fill="auto"/>
            <w:vAlign w:val="center"/>
          </w:tcPr>
          <w:p w14:paraId="09C746EE" w14:textId="77777777" w:rsidR="00510D3A" w:rsidRPr="000B3DDB" w:rsidRDefault="00510D3A" w:rsidP="00666737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CF8DA19" w14:textId="5C6535AF" w:rsidR="00510D3A" w:rsidRPr="003F5E01" w:rsidRDefault="00510D3A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5E01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D3CF6B" w14:textId="31C969FE" w:rsidR="00510D3A" w:rsidRPr="003F5E01" w:rsidRDefault="00510D3A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5E01"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909A6" w14:textId="16F412F0" w:rsidR="00510D3A" w:rsidRPr="003F5E01" w:rsidRDefault="00510D3A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5E0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F5E60" w14:textId="5DB03B66" w:rsidR="00510D3A" w:rsidRPr="003F5E01" w:rsidRDefault="0006705E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146783" w14:textId="69F15227" w:rsidR="00510D3A" w:rsidRPr="00D706AA" w:rsidRDefault="0006705E" w:rsidP="003B3E84">
            <w:pPr>
              <w:spacing w:after="0" w:line="264" w:lineRule="auto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90</w:t>
            </w:r>
          </w:p>
        </w:tc>
      </w:tr>
    </w:tbl>
    <w:p w14:paraId="73DAA28F" w14:textId="196D139B" w:rsidR="00CF0E91" w:rsidRPr="000B3DDB" w:rsidRDefault="00CF0E91" w:rsidP="00E02EDD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>8</w:t>
      </w:r>
      <w:r w:rsidRPr="000B3DDB">
        <w:rPr>
          <w:rFonts w:ascii="Times New Roman" w:hAnsi="Times New Roman"/>
          <w:b/>
          <w:sz w:val="26"/>
          <w:szCs w:val="26"/>
          <w:lang w:val="vi-VN"/>
        </w:rPr>
        <w:t xml:space="preserve">. Kế hoạch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r w:rsidRPr="000B3DDB">
        <w:rPr>
          <w:rFonts w:ascii="Times New Roman" w:hAnsi="Times New Roman"/>
          <w:b/>
          <w:sz w:val="26"/>
          <w:szCs w:val="26"/>
          <w:lang w:val="vi-VN"/>
        </w:rPr>
        <w:t>dạy học</w:t>
      </w:r>
      <w:r w:rsidRPr="000B3DDB">
        <w:rPr>
          <w:rFonts w:ascii="Times New Roman" w:hAnsi="Times New Roman"/>
          <w:b/>
          <w:sz w:val="26"/>
          <w:szCs w:val="26"/>
        </w:rPr>
        <w:t xml:space="preserve"> chi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tiết</w:t>
      </w:r>
      <w:proofErr w:type="spellEnd"/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243"/>
        <w:gridCol w:w="3402"/>
        <w:gridCol w:w="1450"/>
        <w:gridCol w:w="2692"/>
      </w:tblGrid>
      <w:tr w:rsidR="00CF0E91" w:rsidRPr="000B3DDB" w14:paraId="05FFB494" w14:textId="77777777" w:rsidTr="00B344F9">
        <w:trPr>
          <w:trHeight w:val="662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9B2E27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3" w:name="_Hlk130394622"/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Buổi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465EB7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Hình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tổ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chức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dạy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AC7670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Nội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dung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486601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được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CĐRHP</w:t>
            </w:r>
            <w:proofErr w:type="spellEnd"/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7DFA80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Nhiệm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vụ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của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người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</w:p>
        </w:tc>
      </w:tr>
      <w:tr w:rsidR="00B15FDB" w:rsidRPr="0020097B" w14:paraId="158EBCE6" w14:textId="77777777" w:rsidTr="00B344F9">
        <w:trPr>
          <w:trHeight w:val="3498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BF4E75" w14:textId="68419FD5" w:rsidR="00B15FDB" w:rsidRPr="000B3DDB" w:rsidRDefault="00B15FDB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E2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AEB137" w14:textId="3E9C8E8C" w:rsidR="00B15FDB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3BE658FC" w14:textId="171576FD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gợi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nhớ</w:t>
            </w:r>
            <w:proofErr w:type="spellEnd"/>
          </w:p>
          <w:p w14:paraId="1F1A0A0F" w14:textId="58368849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  <w:p w14:paraId="6F31BD49" w14:textId="3814EDA2" w:rsidR="005D22FA" w:rsidRPr="000B3DDB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BA2330" w14:textId="77777777" w:rsidR="00B15FDB" w:rsidRPr="00BF318B" w:rsidRDefault="00B15FDB" w:rsidP="009A000D">
            <w:pPr>
              <w:spacing w:after="0" w:line="264" w:lineRule="auto"/>
              <w:ind w:left="34" w:hanging="3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về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cách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sử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dụng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cương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chi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tiết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kiểm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tra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đánh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giá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môn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4E1816E7" w14:textId="78E2955E" w:rsidR="00B15FDB" w:rsidRPr="00BF318B" w:rsidRDefault="00B15FDB" w:rsidP="009A000D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giáo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944E00">
              <w:rPr>
                <w:rFonts w:ascii="Times New Roman" w:hAnsi="Times New Roman"/>
                <w:bCs/>
                <w:sz w:val="26"/>
                <w:szCs w:val="26"/>
              </w:rPr>
              <w:t>trong</w:t>
            </w:r>
            <w:proofErr w:type="spellEnd"/>
            <w:r w:rsid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944E00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944E00">
              <w:rPr>
                <w:rFonts w:ascii="Times New Roman" w:hAnsi="Times New Roman"/>
                <w:bCs/>
                <w:sz w:val="26"/>
                <w:szCs w:val="26"/>
              </w:rPr>
              <w:t>phần</w:t>
            </w:r>
            <w:proofErr w:type="spellEnd"/>
            <w:r w:rsidR="00944E0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bao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gồm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:</w:t>
            </w:r>
          </w:p>
          <w:p w14:paraId="04C4891D" w14:textId="2789321C" w:rsidR="00B15FDB" w:rsidRPr="00944E00" w:rsidRDefault="00B15FDB" w:rsidP="009A000D">
            <w:pPr>
              <w:pStyle w:val="oancuaDanhsach"/>
              <w:numPr>
                <w:ilvl w:val="0"/>
                <w:numId w:val="10"/>
              </w:numPr>
              <w:spacing w:after="0" w:line="264" w:lineRule="auto"/>
              <w:jc w:val="center"/>
              <w:rPr>
                <w:bCs/>
                <w:sz w:val="26"/>
                <w:szCs w:val="26"/>
              </w:rPr>
            </w:pPr>
            <w:r w:rsidRPr="00944E00">
              <w:rPr>
                <w:bCs/>
                <w:sz w:val="26"/>
                <w:szCs w:val="26"/>
              </w:rPr>
              <w:t>Britain for learners of English</w:t>
            </w:r>
          </w:p>
          <w:p w14:paraId="7A2DD20F" w14:textId="5554127E" w:rsidR="00B15FDB" w:rsidRPr="00944E00" w:rsidRDefault="00B15FDB" w:rsidP="009A000D">
            <w:pPr>
              <w:pStyle w:val="oancuaDanhsach"/>
              <w:numPr>
                <w:ilvl w:val="0"/>
                <w:numId w:val="10"/>
              </w:numPr>
              <w:spacing w:after="0" w:line="264" w:lineRule="auto"/>
              <w:jc w:val="center"/>
              <w:rPr>
                <w:bCs/>
                <w:sz w:val="26"/>
                <w:szCs w:val="26"/>
              </w:rPr>
            </w:pPr>
            <w:r w:rsidRPr="00944E00">
              <w:rPr>
                <w:bCs/>
                <w:sz w:val="26"/>
                <w:szCs w:val="26"/>
              </w:rPr>
              <w:t xml:space="preserve">American Ways – An </w:t>
            </w:r>
            <w:r w:rsidR="00944E00" w:rsidRPr="00944E00">
              <w:rPr>
                <w:bCs/>
                <w:sz w:val="26"/>
                <w:szCs w:val="26"/>
              </w:rPr>
              <w:t>Introduction to American Culture</w:t>
            </w:r>
          </w:p>
          <w:p w14:paraId="125AEE02" w14:textId="15566011" w:rsidR="0020097B" w:rsidRPr="00BF318B" w:rsidRDefault="0020097B" w:rsidP="009A000D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  <w:proofErr w:type="spellEnd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 xml:space="preserve"> 1:</w:t>
            </w:r>
          </w:p>
          <w:p w14:paraId="2A1E9A04" w14:textId="2DB01C0E" w:rsidR="0020097B" w:rsidRPr="00BF318B" w:rsidRDefault="0020097B" w:rsidP="009A000D">
            <w:pPr>
              <w:pStyle w:val="oancuaDanhsach"/>
              <w:numPr>
                <w:ilvl w:val="0"/>
                <w:numId w:val="4"/>
              </w:numPr>
              <w:spacing w:after="0" w:line="264" w:lineRule="auto"/>
              <w:ind w:left="372"/>
              <w:jc w:val="center"/>
              <w:rPr>
                <w:bCs/>
                <w:i/>
                <w:iCs/>
                <w:sz w:val="26"/>
                <w:szCs w:val="26"/>
              </w:rPr>
            </w:pP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Giới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thiệu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về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văn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hóa</w:t>
            </w:r>
            <w:proofErr w:type="spellEnd"/>
          </w:p>
          <w:p w14:paraId="42F93C38" w14:textId="5831218C" w:rsidR="00B15FDB" w:rsidRPr="00BF318B" w:rsidRDefault="00B15FDB" w:rsidP="009A000D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Giới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thiệu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E83D89" w:rsidRPr="00BF318B">
              <w:rPr>
                <w:rFonts w:ascii="Times New Roman" w:hAnsi="Times New Roman"/>
                <w:bCs/>
                <w:sz w:val="26"/>
                <w:szCs w:val="26"/>
              </w:rPr>
              <w:t>một</w:t>
            </w:r>
            <w:proofErr w:type="spellEnd"/>
            <w:r w:rsidR="00E83D89"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E83D89" w:rsidRPr="00BF318B">
              <w:rPr>
                <w:rFonts w:ascii="Times New Roman" w:hAnsi="Times New Roman"/>
                <w:bCs/>
                <w:sz w:val="26"/>
                <w:szCs w:val="26"/>
              </w:rPr>
              <w:t>số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nét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tiêu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biểu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trong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văn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hóa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Anh,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Mỹ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14:paraId="7EF72748" w14:textId="6FE0D73E" w:rsidR="0020097B" w:rsidRPr="00BF318B" w:rsidRDefault="0020097B" w:rsidP="009A000D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+ Giao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thoa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văn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hóa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Anh,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Mỹ</w:t>
            </w:r>
            <w:proofErr w:type="spellEnd"/>
          </w:p>
          <w:p w14:paraId="74AB1B82" w14:textId="1FAE4822" w:rsidR="0020097B" w:rsidRPr="00BF318B" w:rsidRDefault="0020097B" w:rsidP="009A000D">
            <w:pPr>
              <w:pStyle w:val="oancuaDanhsach"/>
              <w:numPr>
                <w:ilvl w:val="0"/>
                <w:numId w:val="4"/>
              </w:numPr>
              <w:spacing w:after="0" w:line="264" w:lineRule="auto"/>
              <w:ind w:left="372"/>
              <w:jc w:val="center"/>
              <w:rPr>
                <w:bCs/>
                <w:i/>
                <w:iCs/>
                <w:sz w:val="26"/>
                <w:szCs w:val="26"/>
              </w:rPr>
            </w:pP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Phân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chia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để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học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sinh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hoạt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động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theo</w:t>
            </w:r>
            <w:proofErr w:type="spellEnd"/>
            <w:r w:rsidRPr="00BF318B">
              <w:rPr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bCs/>
                <w:i/>
                <w:iCs/>
                <w:sz w:val="26"/>
                <w:szCs w:val="26"/>
              </w:rPr>
              <w:t>nhóm</w:t>
            </w:r>
            <w:proofErr w:type="spellEnd"/>
          </w:p>
          <w:p w14:paraId="6C79AAC9" w14:textId="77777777" w:rsidR="0020097B" w:rsidRPr="00BF318B" w:rsidRDefault="0020097B" w:rsidP="009A000D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Phân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nhóm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cho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sinh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viên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6237911A" w14:textId="7C11F553" w:rsidR="0020097B" w:rsidRPr="00BF318B" w:rsidRDefault="0020097B" w:rsidP="009A000D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+</w:t>
            </w:r>
            <w:r w:rsidR="00E83D89"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Đại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diện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nhóm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lên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bốc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thăm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với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chủ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đề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có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sẵn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và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chuẩn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bị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nội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dung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thuyết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trình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vào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các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buổi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tiếp</w:t>
            </w:r>
            <w:proofErr w:type="spellEnd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Cs/>
                <w:sz w:val="26"/>
                <w:szCs w:val="26"/>
              </w:rPr>
              <w:t>theo.</w:t>
            </w:r>
            <w:proofErr w:type="spellEnd"/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699ABD" w14:textId="223ABE16" w:rsidR="00D354C3" w:rsidRDefault="00D354C3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 w:rsidR="00DF28B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  <w:p w14:paraId="1F409A3A" w14:textId="43FB5E8F" w:rsidR="00DF28BE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14:paraId="429B1281" w14:textId="77777777" w:rsidR="00DF28BE" w:rsidRPr="002E155D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08C68EC1" w14:textId="3C2339B5" w:rsidR="00B15FDB" w:rsidRPr="00BF318B" w:rsidRDefault="00B15FDB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B4BC1F" w14:textId="77777777" w:rsidR="00B15FDB" w:rsidRPr="00BF318B" w:rsidRDefault="00B15FDB" w:rsidP="00666737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318B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Đọc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cương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chi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tiết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trước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nội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dung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cần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ở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nhà</w:t>
            </w:r>
            <w:proofErr w:type="spellEnd"/>
          </w:p>
          <w:p w14:paraId="6FA1BCDD" w14:textId="4A9E653D" w:rsidR="00B15FDB" w:rsidRPr="00BF318B" w:rsidRDefault="00B15FDB" w:rsidP="00666737">
            <w:pPr>
              <w:pStyle w:val="Default"/>
              <w:spacing w:line="264" w:lineRule="auto"/>
              <w:jc w:val="center"/>
              <w:rPr>
                <w:sz w:val="26"/>
                <w:szCs w:val="26"/>
              </w:rPr>
            </w:pPr>
            <w:r w:rsidRPr="00BF318B">
              <w:rPr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sz w:val="26"/>
                <w:szCs w:val="26"/>
              </w:rPr>
              <w:t>Thực</w:t>
            </w:r>
            <w:proofErr w:type="spellEnd"/>
            <w:r w:rsidRPr="00BF318B">
              <w:rPr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sz w:val="26"/>
                <w:szCs w:val="26"/>
              </w:rPr>
              <w:t>hành</w:t>
            </w:r>
            <w:proofErr w:type="spellEnd"/>
            <w:r w:rsidRPr="00BF318B">
              <w:rPr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sz w:val="26"/>
                <w:szCs w:val="26"/>
              </w:rPr>
              <w:t>cá</w:t>
            </w:r>
            <w:proofErr w:type="spellEnd"/>
            <w:r w:rsidRPr="00BF318B">
              <w:rPr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sz w:val="26"/>
                <w:szCs w:val="26"/>
              </w:rPr>
              <w:t>nhân</w:t>
            </w:r>
            <w:proofErr w:type="spellEnd"/>
          </w:p>
          <w:p w14:paraId="14DBE7A0" w14:textId="77777777" w:rsidR="00B15FDB" w:rsidRPr="00BF318B" w:rsidRDefault="00B15FDB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318B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cặp</w:t>
            </w:r>
            <w:proofErr w:type="spellEnd"/>
            <w:r w:rsidRPr="00BF318B"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 w:rsidRPr="00BF318B">
              <w:rPr>
                <w:rFonts w:ascii="Times New Roman" w:hAnsi="Times New Roman"/>
                <w:sz w:val="26"/>
                <w:szCs w:val="26"/>
              </w:rPr>
              <w:t>nhóm</w:t>
            </w:r>
            <w:proofErr w:type="spellEnd"/>
          </w:p>
          <w:p w14:paraId="445F42B4" w14:textId="399EA7BB" w:rsidR="0020097B" w:rsidRPr="00BF318B" w:rsidRDefault="0020097B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Đọc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nghiên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trước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liệu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(1)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(2)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cho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đề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nhóm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để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chuẩn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bị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thuyết</w:t>
            </w:r>
            <w:proofErr w:type="spellEnd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color w:val="000000"/>
                <w:sz w:val="26"/>
                <w:szCs w:val="26"/>
              </w:rPr>
              <w:t>trình</w:t>
            </w:r>
            <w:proofErr w:type="spellEnd"/>
          </w:p>
        </w:tc>
      </w:tr>
      <w:tr w:rsidR="00CF0E91" w:rsidRPr="004075BE" w14:paraId="1045E58F" w14:textId="77777777" w:rsidTr="00B344F9">
        <w:trPr>
          <w:trHeight w:val="4666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099FC8" w14:textId="412EDE05" w:rsidR="00CF0E91" w:rsidRPr="000B3DDB" w:rsidRDefault="00B15FDB" w:rsidP="00130C45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DA4209" w14:textId="77777777" w:rsidR="00666737" w:rsidRDefault="00666737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3D41ABE" w14:textId="61142B9E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6B12C78F" w14:textId="0514507D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gợi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nhớ</w:t>
            </w:r>
            <w:proofErr w:type="spellEnd"/>
          </w:p>
          <w:p w14:paraId="4A7E9F4D" w14:textId="77777777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  <w:p w14:paraId="1D4389F5" w14:textId="77608A59" w:rsidR="00CF0E91" w:rsidRPr="000B3DDB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C5EB88" w14:textId="45A2692A" w:rsidR="00CF0E91" w:rsidRPr="00BF318B" w:rsidRDefault="0020097B" w:rsidP="009A000D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  <w:proofErr w:type="spellEnd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 xml:space="preserve"> 2: </w:t>
            </w:r>
            <w:proofErr w:type="spellStart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>Vị</w:t>
            </w:r>
            <w:proofErr w:type="spellEnd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>trí</w:t>
            </w:r>
            <w:proofErr w:type="spellEnd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>địa</w:t>
            </w:r>
            <w:proofErr w:type="spellEnd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BF318B">
              <w:rPr>
                <w:rFonts w:ascii="Times New Roman" w:hAnsi="Times New Roman"/>
                <w:b/>
                <w:sz w:val="26"/>
                <w:szCs w:val="26"/>
              </w:rPr>
              <w:t xml:space="preserve"> (The Geography of the UK)</w:t>
            </w:r>
          </w:p>
          <w:p w14:paraId="5711852A" w14:textId="02A95378" w:rsidR="0020097B" w:rsidRPr="00BF318B" w:rsidRDefault="0020097B" w:rsidP="009A000D">
            <w:pPr>
              <w:pStyle w:val="oancuaDanhsach"/>
              <w:numPr>
                <w:ilvl w:val="0"/>
                <w:numId w:val="5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</w:rPr>
            </w:pPr>
            <w:r w:rsidRPr="00BF318B">
              <w:rPr>
                <w:color w:val="000000"/>
                <w:sz w:val="26"/>
                <w:szCs w:val="26"/>
              </w:rPr>
              <w:t xml:space="preserve">Liên </w:t>
            </w:r>
            <w:proofErr w:type="spellStart"/>
            <w:r w:rsidRPr="00BF318B">
              <w:rPr>
                <w:color w:val="000000"/>
                <w:sz w:val="26"/>
                <w:szCs w:val="26"/>
              </w:rPr>
              <w:t>hiệp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 xml:space="preserve"> Anh (UK) </w:t>
            </w:r>
            <w:r w:rsidR="00E649EB" w:rsidRPr="00BF318B">
              <w:rPr>
                <w:color w:val="000000"/>
                <w:sz w:val="26"/>
                <w:szCs w:val="26"/>
              </w:rPr>
              <w:t xml:space="preserve">– </w:t>
            </w:r>
            <w:proofErr w:type="spellStart"/>
            <w:r w:rsidR="00E649EB" w:rsidRPr="00BF318B">
              <w:rPr>
                <w:color w:val="000000"/>
                <w:sz w:val="26"/>
                <w:szCs w:val="26"/>
              </w:rPr>
              <w:t>Giáo</w:t>
            </w:r>
            <w:proofErr w:type="spellEnd"/>
            <w:r w:rsidR="00E649EB" w:rsidRPr="00BF318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649EB" w:rsidRPr="00BF318B">
              <w:rPr>
                <w:color w:val="000000"/>
                <w:sz w:val="26"/>
                <w:szCs w:val="26"/>
              </w:rPr>
              <w:t>trình</w:t>
            </w:r>
            <w:proofErr w:type="spellEnd"/>
            <w:r w:rsidR="00E649EB" w:rsidRPr="00BF318B">
              <w:rPr>
                <w:color w:val="000000"/>
                <w:sz w:val="26"/>
                <w:szCs w:val="26"/>
              </w:rPr>
              <w:t>: “BRITAIN – for learners of English” – Unit 3: Geography (P.32) &amp; Reference on the Internet</w:t>
            </w:r>
          </w:p>
          <w:p w14:paraId="03046337" w14:textId="77777777" w:rsidR="0020097B" w:rsidRDefault="00E649EB" w:rsidP="009A000D">
            <w:pPr>
              <w:pStyle w:val="oancuaDanhsach"/>
              <w:numPr>
                <w:ilvl w:val="0"/>
                <w:numId w:val="5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BF318B">
              <w:rPr>
                <w:color w:val="000000"/>
                <w:sz w:val="26"/>
                <w:szCs w:val="26"/>
              </w:rPr>
              <w:t>Hợp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color w:val="000000"/>
                <w:sz w:val="26"/>
                <w:szCs w:val="26"/>
              </w:rPr>
              <w:t>chủng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color w:val="000000"/>
                <w:sz w:val="26"/>
                <w:szCs w:val="26"/>
              </w:rPr>
              <w:t>quốc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color w:val="000000"/>
                <w:sz w:val="26"/>
                <w:szCs w:val="26"/>
              </w:rPr>
              <w:t>Hoa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color w:val="000000"/>
                <w:sz w:val="26"/>
                <w:szCs w:val="26"/>
              </w:rPr>
              <w:t>Kỳ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 xml:space="preserve"> </w:t>
            </w:r>
            <w:r w:rsidR="004F11EE">
              <w:rPr>
                <w:color w:val="000000"/>
                <w:sz w:val="26"/>
                <w:szCs w:val="26"/>
              </w:rPr>
              <w:t xml:space="preserve">- </w:t>
            </w:r>
            <w:proofErr w:type="spellStart"/>
            <w:r w:rsidR="004F11EE">
              <w:rPr>
                <w:color w:val="000000"/>
                <w:sz w:val="26"/>
                <w:szCs w:val="26"/>
              </w:rPr>
              <w:t>Nguồn</w:t>
            </w:r>
            <w:proofErr w:type="spellEnd"/>
            <w:r w:rsidR="004F11E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F11EE">
              <w:rPr>
                <w:color w:val="000000"/>
                <w:sz w:val="26"/>
                <w:szCs w:val="26"/>
              </w:rPr>
              <w:t>tham</w:t>
            </w:r>
            <w:proofErr w:type="spellEnd"/>
            <w:r w:rsidR="004F11E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F11EE">
              <w:rPr>
                <w:color w:val="000000"/>
                <w:sz w:val="26"/>
                <w:szCs w:val="26"/>
              </w:rPr>
              <w:t>khảo</w:t>
            </w:r>
            <w:proofErr w:type="spellEnd"/>
            <w:r w:rsidR="004F11EE">
              <w:rPr>
                <w:color w:val="000000"/>
                <w:sz w:val="26"/>
                <w:szCs w:val="26"/>
              </w:rPr>
              <w:t xml:space="preserve">: </w:t>
            </w:r>
            <w:proofErr w:type="spellStart"/>
            <w:r w:rsidR="004F11EE">
              <w:rPr>
                <w:color w:val="000000"/>
                <w:sz w:val="26"/>
                <w:szCs w:val="26"/>
              </w:rPr>
              <w:t>Trên</w:t>
            </w:r>
            <w:proofErr w:type="spellEnd"/>
            <w:r w:rsidR="004F11E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F11EE">
              <w:rPr>
                <w:color w:val="000000"/>
                <w:sz w:val="26"/>
                <w:szCs w:val="26"/>
              </w:rPr>
              <w:t>mạng</w:t>
            </w:r>
            <w:proofErr w:type="spellEnd"/>
            <w:r w:rsidR="004F11EE">
              <w:rPr>
                <w:color w:val="000000"/>
                <w:sz w:val="26"/>
                <w:szCs w:val="26"/>
              </w:rPr>
              <w:t>.</w:t>
            </w:r>
          </w:p>
          <w:p w14:paraId="4D06C5CB" w14:textId="34F3C297" w:rsidR="004F11EE" w:rsidRDefault="004F11EE" w:rsidP="009A000D">
            <w:pPr>
              <w:pStyle w:val="oancuaDanhsach"/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fr-FR"/>
              </w:rPr>
            </w:pPr>
            <w:proofErr w:type="spellStart"/>
            <w:r w:rsidRPr="004F11EE">
              <w:rPr>
                <w:color w:val="000000"/>
                <w:sz w:val="26"/>
                <w:szCs w:val="26"/>
                <w:lang w:val="fr-FR"/>
              </w:rPr>
              <w:t>Đề</w:t>
            </w:r>
            <w:proofErr w:type="spellEnd"/>
            <w:r w:rsidRPr="004F11EE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4F11EE">
              <w:rPr>
                <w:color w:val="000000"/>
                <w:sz w:val="26"/>
                <w:szCs w:val="26"/>
                <w:lang w:val="fr-FR"/>
              </w:rPr>
              <w:t>xuất</w:t>
            </w:r>
            <w:proofErr w:type="spellEnd"/>
            <w:r w:rsidRPr="004F11EE">
              <w:rPr>
                <w:color w:val="000000"/>
                <w:sz w:val="26"/>
                <w:szCs w:val="26"/>
                <w:lang w:val="fr-FR"/>
              </w:rPr>
              <w:t>:</w:t>
            </w:r>
            <w:proofErr w:type="gramEnd"/>
            <w:r w:rsidRPr="004F11EE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hyperlink r:id="rId8" w:history="1">
              <w:r w:rsidRPr="00A364A4">
                <w:rPr>
                  <w:rStyle w:val="Siuktni"/>
                  <w:sz w:val="26"/>
                  <w:szCs w:val="26"/>
                  <w:lang w:val="fr-FR"/>
                </w:rPr>
                <w:t>www.countryreports.org</w:t>
              </w:r>
            </w:hyperlink>
            <w:r>
              <w:rPr>
                <w:color w:val="000000"/>
                <w:sz w:val="26"/>
                <w:szCs w:val="26"/>
                <w:lang w:val="fr-FR"/>
              </w:rPr>
              <w:t>;</w:t>
            </w:r>
          </w:p>
          <w:p w14:paraId="43104EBA" w14:textId="2DA2857B" w:rsidR="004F11EE" w:rsidRPr="00666737" w:rsidRDefault="00000000" w:rsidP="009A000D">
            <w:pPr>
              <w:pStyle w:val="oancuaDanhsach"/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fr-FR"/>
              </w:rPr>
            </w:pPr>
            <w:hyperlink r:id="rId9" w:history="1">
              <w:r w:rsidR="004F11EE" w:rsidRPr="00A364A4">
                <w:rPr>
                  <w:rStyle w:val="Siuktni"/>
                  <w:sz w:val="26"/>
                  <w:szCs w:val="26"/>
                  <w:lang w:val="fr-FR"/>
                </w:rPr>
                <w:t>https://en.wikipedia.org/</w:t>
              </w:r>
            </w:hyperlink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5CD81" w14:textId="77777777" w:rsidR="00666737" w:rsidRDefault="00666737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</w:p>
          <w:p w14:paraId="01564FDC" w14:textId="77777777" w:rsidR="00666737" w:rsidRDefault="00666737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</w:p>
          <w:p w14:paraId="1D677FA0" w14:textId="09D9BDE2" w:rsidR="00DF28BE" w:rsidRPr="00833B92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  <w:r w:rsidRPr="00833B92"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  <w:t>CĐRHP1</w:t>
            </w:r>
          </w:p>
          <w:p w14:paraId="5CE90D01" w14:textId="15CD30EC" w:rsidR="00DF28BE" w:rsidRPr="00833B92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  <w:r w:rsidRPr="00833B92"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  <w:t>CĐRHP2</w:t>
            </w:r>
          </w:p>
          <w:p w14:paraId="0C6A3A73" w14:textId="2EB821C4" w:rsidR="00DF28BE" w:rsidRPr="00833B92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  <w:r w:rsidRPr="00833B92"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  <w:t>CĐRHP3</w:t>
            </w:r>
          </w:p>
          <w:p w14:paraId="794ED23F" w14:textId="2778EE22" w:rsidR="00DF28BE" w:rsidRPr="00833B92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  <w:r w:rsidRPr="00833B92"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  <w:t>CĐRHP4</w:t>
            </w:r>
          </w:p>
          <w:p w14:paraId="5FE4B0AC" w14:textId="4E9DB94D" w:rsidR="00DF28BE" w:rsidRPr="00833B92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  <w:r w:rsidRPr="00833B92"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  <w:t>CĐRHP5</w:t>
            </w:r>
          </w:p>
          <w:p w14:paraId="466F9ADA" w14:textId="13725FCA" w:rsidR="00DF28BE" w:rsidRPr="00833B92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</w:pPr>
            <w:r w:rsidRPr="00833B92">
              <w:rPr>
                <w:rFonts w:ascii="Times New Roman" w:hAnsi="Times New Roman"/>
                <w:color w:val="000000"/>
                <w:sz w:val="26"/>
                <w:szCs w:val="26"/>
                <w:lang w:val="fr-FR"/>
              </w:rPr>
              <w:t>CĐRHP6</w:t>
            </w:r>
          </w:p>
          <w:p w14:paraId="429479E2" w14:textId="7884B2C7" w:rsidR="00DF28BE" w:rsidRDefault="00DF28BE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63A8FD6D" w14:textId="7332A4A0" w:rsidR="00CF0E91" w:rsidRPr="009A000D" w:rsidRDefault="00DF28BE" w:rsidP="009A000D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31A021" w14:textId="16959138" w:rsidR="004B65A0" w:rsidRPr="00BF318B" w:rsidRDefault="009723A1" w:rsidP="00666737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</w:t>
            </w:r>
            <w:r w:rsidR="004B65A0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Thuyết trình theo nhóm</w:t>
            </w:r>
          </w:p>
          <w:p w14:paraId="4905B4C0" w14:textId="33910F24" w:rsidR="00CF0E91" w:rsidRPr="00BF318B" w:rsidRDefault="009723A1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</w:t>
            </w:r>
            <w:r w:rsidR="004B65A0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Đọc sơ qua nội dụng thuyết trình của các nhóm khác trong giáo trình và chuẩn bị câu hỏi thảo luận liên quan đến nội dung bài</w:t>
            </w:r>
          </w:p>
          <w:p w14:paraId="650F1FDA" w14:textId="02F0D47C" w:rsidR="00E649EB" w:rsidRPr="00BF318B" w:rsidRDefault="00E649EB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+ Nhóm tiếp theo chuẩn bị nội dung thuyết trình </w:t>
            </w:r>
            <w:r w:rsidR="00E83D89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cho buổi </w:t>
            </w: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tiếp theo</w:t>
            </w:r>
          </w:p>
        </w:tc>
      </w:tr>
      <w:tr w:rsidR="00E649EB" w:rsidRPr="004075BE" w14:paraId="7BC79DFA" w14:textId="77777777" w:rsidTr="00B344F9">
        <w:trPr>
          <w:trHeight w:val="310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845FFC" w14:textId="105708CF" w:rsidR="00E649EB" w:rsidRPr="000B3DDB" w:rsidRDefault="00E649EB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86D742" w14:textId="4DA86859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6CFCE0FB" w14:textId="50B80D73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gợi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nhớ</w:t>
            </w:r>
            <w:proofErr w:type="spellEnd"/>
          </w:p>
          <w:p w14:paraId="3C4FFBE3" w14:textId="77777777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  <w:p w14:paraId="456339DD" w14:textId="637F134C" w:rsidR="00E649EB" w:rsidRPr="000B3DDB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92CAE2" w14:textId="31C8104C" w:rsidR="00E649EB" w:rsidRPr="00BF318B" w:rsidRDefault="00E83D89" w:rsidP="009A000D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b/>
                <w:sz w:val="26"/>
                <w:szCs w:val="26"/>
                <w:lang w:val="it-IT"/>
              </w:rPr>
              <w:t>Bài 3: Bản sắc văn hóa ở Anh, Mỹ</w:t>
            </w:r>
            <w:r w:rsidR="00842F38" w:rsidRPr="00BF318B">
              <w:rPr>
                <w:rFonts w:ascii="Times New Roman" w:hAnsi="Times New Roman"/>
                <w:b/>
                <w:sz w:val="26"/>
                <w:szCs w:val="26"/>
                <w:lang w:val="it-IT"/>
              </w:rPr>
              <w:t xml:space="preserve"> (</w:t>
            </w:r>
            <w:r w:rsidR="009723A1" w:rsidRPr="00BF318B">
              <w:rPr>
                <w:rFonts w:ascii="Times New Roman" w:hAnsi="Times New Roman"/>
                <w:b/>
                <w:sz w:val="26"/>
                <w:szCs w:val="26"/>
                <w:lang w:val="it-IT"/>
              </w:rPr>
              <w:t>Cultural identity in the UK and the USA)</w:t>
            </w:r>
          </w:p>
          <w:p w14:paraId="124EB835" w14:textId="63260BE0" w:rsidR="00E649EB" w:rsidRPr="00BF318B" w:rsidRDefault="00E83D89" w:rsidP="009A000D">
            <w:pPr>
              <w:pStyle w:val="oancuaDanhsach"/>
              <w:numPr>
                <w:ilvl w:val="0"/>
                <w:numId w:val="6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>Bản sắc văn hóa ở Anh – Giáo trình: “</w:t>
            </w:r>
            <w:r w:rsidRPr="00BF318B">
              <w:rPr>
                <w:color w:val="000000"/>
                <w:sz w:val="26"/>
                <w:szCs w:val="26"/>
              </w:rPr>
              <w:t>BRITAIN – for learners of English” – Unit 4 – Identity (P.43) &amp; Unit 5 – Attitudes (P.58)</w:t>
            </w:r>
          </w:p>
          <w:p w14:paraId="0AAF9BAB" w14:textId="2C7E2297" w:rsidR="00E83D89" w:rsidRPr="00BF318B" w:rsidRDefault="00E83D89" w:rsidP="009A000D">
            <w:pPr>
              <w:pStyle w:val="oancuaDanhsach"/>
              <w:numPr>
                <w:ilvl w:val="0"/>
                <w:numId w:val="6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 xml:space="preserve">Bản sắc văn hóa ở Mỹ - </w:t>
            </w:r>
            <w:proofErr w:type="spellStart"/>
            <w:r w:rsidRPr="00BF318B">
              <w:rPr>
                <w:color w:val="000000"/>
                <w:sz w:val="26"/>
                <w:szCs w:val="26"/>
              </w:rPr>
              <w:t>Giáo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F318B">
              <w:rPr>
                <w:color w:val="000000"/>
                <w:sz w:val="26"/>
                <w:szCs w:val="26"/>
              </w:rPr>
              <w:t>trình</w:t>
            </w:r>
            <w:proofErr w:type="spellEnd"/>
            <w:r w:rsidRPr="00BF318B">
              <w:rPr>
                <w:color w:val="000000"/>
                <w:sz w:val="26"/>
                <w:szCs w:val="26"/>
              </w:rPr>
              <w:t>: “</w:t>
            </w:r>
            <w:r w:rsidR="00177A0B">
              <w:rPr>
                <w:color w:val="000000"/>
                <w:sz w:val="26"/>
                <w:szCs w:val="26"/>
              </w:rPr>
              <w:t>American Ways</w:t>
            </w:r>
            <w:r w:rsidRPr="00BF318B">
              <w:rPr>
                <w:color w:val="000000"/>
                <w:sz w:val="26"/>
                <w:szCs w:val="26"/>
              </w:rPr>
              <w:t xml:space="preserve">” – Unit </w:t>
            </w:r>
            <w:r w:rsidR="00177A0B">
              <w:rPr>
                <w:color w:val="000000"/>
                <w:sz w:val="26"/>
                <w:szCs w:val="26"/>
              </w:rPr>
              <w:t>1</w:t>
            </w:r>
            <w:r w:rsidRPr="00BF318B">
              <w:rPr>
                <w:color w:val="000000"/>
                <w:sz w:val="26"/>
                <w:szCs w:val="26"/>
              </w:rPr>
              <w:t xml:space="preserve"> –</w:t>
            </w:r>
            <w:r w:rsidR="00177A0B">
              <w:rPr>
                <w:color w:val="000000"/>
                <w:sz w:val="26"/>
                <w:szCs w:val="26"/>
              </w:rPr>
              <w:t>Introduction: Understanding the Culture of the United States</w:t>
            </w:r>
            <w:r w:rsidRPr="00BF318B">
              <w:rPr>
                <w:color w:val="000000"/>
                <w:sz w:val="26"/>
                <w:szCs w:val="26"/>
              </w:rPr>
              <w:t xml:space="preserve"> (P</w:t>
            </w:r>
            <w:r w:rsidR="00111ABD">
              <w:rPr>
                <w:color w:val="000000"/>
                <w:sz w:val="26"/>
                <w:szCs w:val="26"/>
              </w:rPr>
              <w:t>.1</w:t>
            </w:r>
            <w:r w:rsidRPr="00BF318B">
              <w:rPr>
                <w:color w:val="000000"/>
                <w:sz w:val="26"/>
                <w:szCs w:val="26"/>
              </w:rPr>
              <w:t xml:space="preserve">) </w:t>
            </w:r>
            <w:r w:rsidR="00111ABD">
              <w:rPr>
                <w:color w:val="000000"/>
                <w:sz w:val="26"/>
                <w:szCs w:val="26"/>
              </w:rPr>
              <w:t>&amp; Unit 2 – Traditional American Values and Beliefs (P.27)</w:t>
            </w:r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04AC0E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CĐRHP1</w:t>
            </w:r>
          </w:p>
          <w:p w14:paraId="2B4935C2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CĐRHP2</w:t>
            </w:r>
          </w:p>
          <w:p w14:paraId="32A00E73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CĐRHP3</w:t>
            </w:r>
          </w:p>
          <w:p w14:paraId="41570EE2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CĐRHP4</w:t>
            </w:r>
          </w:p>
          <w:p w14:paraId="43E2BFAB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CĐRHP5</w:t>
            </w:r>
          </w:p>
          <w:p w14:paraId="6CDFD0E5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CĐRHP6</w:t>
            </w:r>
          </w:p>
          <w:p w14:paraId="615DCFDC" w14:textId="77777777" w:rsid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66FC0FB3" w14:textId="77777777" w:rsid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14:paraId="0DF3B46F" w14:textId="77777777" w:rsidR="00E649EB" w:rsidRPr="00BF318B" w:rsidRDefault="00E649EB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A7A165" w14:textId="6C1442EE" w:rsidR="00E83D89" w:rsidRPr="00BF318B" w:rsidRDefault="009723A1" w:rsidP="00666737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</w:t>
            </w:r>
            <w:r w:rsidR="00E83D89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Thuyết trình theo nhóm</w:t>
            </w:r>
          </w:p>
          <w:p w14:paraId="66E75663" w14:textId="3C0BACB6" w:rsidR="00E83D89" w:rsidRPr="00BF318B" w:rsidRDefault="009723A1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</w:t>
            </w:r>
            <w:r w:rsidR="00E83D89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Đọc sơ qua nội d</w:t>
            </w:r>
            <w:r w:rsidR="0021209C" w:rsidRPr="00BF318B">
              <w:rPr>
                <w:rFonts w:ascii="Times New Roman" w:hAnsi="Times New Roman"/>
                <w:sz w:val="26"/>
                <w:szCs w:val="26"/>
                <w:lang w:val="it-IT"/>
              </w:rPr>
              <w:t>ung</w:t>
            </w:r>
            <w:r w:rsidR="00E83D89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thuyết trình của các nhóm khác trong giáo trình và chuẩn bị câu hỏi thảo luận liên quan đến nội dung bài</w:t>
            </w:r>
          </w:p>
          <w:p w14:paraId="595DBA79" w14:textId="3B5EA74D" w:rsidR="00E649EB" w:rsidRPr="00BF318B" w:rsidRDefault="00E83D89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 Nhóm tiếp theo chuẩn bị nội dung thuyết trình cho buổi tiếp theo</w:t>
            </w:r>
          </w:p>
        </w:tc>
      </w:tr>
      <w:tr w:rsidR="00596EA6" w:rsidRPr="004075BE" w14:paraId="38D6CC1B" w14:textId="77777777" w:rsidTr="00B344F9">
        <w:trPr>
          <w:trHeight w:val="310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FF681E" w14:textId="75F9AEE9" w:rsidR="00596EA6" w:rsidRDefault="00596EA6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BAC5F" w14:textId="3FE8DCEE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giảng</w:t>
            </w:r>
            <w:proofErr w:type="spellEnd"/>
          </w:p>
          <w:p w14:paraId="31307E59" w14:textId="63705C5E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Câu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hỏi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gợi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nhớ</w:t>
            </w:r>
            <w:proofErr w:type="spellEnd"/>
          </w:p>
          <w:p w14:paraId="2C6BDAE6" w14:textId="77777777" w:rsid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Thảo</w:t>
            </w:r>
            <w:proofErr w:type="spellEnd"/>
            <w:r w:rsidRPr="000B3D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sz w:val="26"/>
                <w:szCs w:val="26"/>
              </w:rPr>
              <w:t>luận</w:t>
            </w:r>
            <w:proofErr w:type="spellEnd"/>
          </w:p>
          <w:p w14:paraId="7B4A2F6C" w14:textId="40B976BB" w:rsidR="00596EA6" w:rsidRPr="00010C08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Thuyết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61AD60" w14:textId="6A8A5263" w:rsidR="00596EA6" w:rsidRPr="00BF318B" w:rsidRDefault="00596EA6" w:rsidP="009A000D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b/>
                <w:sz w:val="26"/>
                <w:szCs w:val="26"/>
                <w:lang w:val="it-IT"/>
              </w:rPr>
              <w:t xml:space="preserve">Bài 4: Ngôn ngữ ở Anh, Mỹ </w:t>
            </w:r>
            <w:r w:rsidR="00842F38" w:rsidRPr="00BF318B">
              <w:rPr>
                <w:rFonts w:ascii="Times New Roman" w:hAnsi="Times New Roman"/>
                <w:b/>
                <w:sz w:val="26"/>
                <w:szCs w:val="26"/>
                <w:lang w:val="it-IT"/>
              </w:rPr>
              <w:t>(Languages in the UK and the USA)</w:t>
            </w:r>
          </w:p>
          <w:p w14:paraId="10453BB5" w14:textId="5787874A" w:rsidR="00596EA6" w:rsidRPr="00BF318B" w:rsidRDefault="00596EA6" w:rsidP="009A000D">
            <w:pPr>
              <w:pStyle w:val="oancuaDanhsach"/>
              <w:numPr>
                <w:ilvl w:val="0"/>
                <w:numId w:val="7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>Ngôn ngữ ở Liên hiệp Anh</w:t>
            </w:r>
          </w:p>
          <w:p w14:paraId="4B103DBC" w14:textId="055E0E3C" w:rsidR="00596EA6" w:rsidRPr="00BF318B" w:rsidRDefault="00596EA6" w:rsidP="009A000D">
            <w:pPr>
              <w:pStyle w:val="oancuaDanhsach"/>
              <w:numPr>
                <w:ilvl w:val="0"/>
                <w:numId w:val="7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>Ngôn ngữ ở Hợp chủng quốc Hoa Kỳ</w:t>
            </w:r>
          </w:p>
          <w:p w14:paraId="491D2ADD" w14:textId="0454B9F0" w:rsidR="00596EA6" w:rsidRPr="00BF318B" w:rsidRDefault="00596EA6" w:rsidP="009A000D">
            <w:pPr>
              <w:pStyle w:val="oancuaDanhsach"/>
              <w:numPr>
                <w:ilvl w:val="0"/>
                <w:numId w:val="7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>So sánh American English vs British English</w:t>
            </w:r>
          </w:p>
          <w:p w14:paraId="680A2AFB" w14:textId="416DF11F" w:rsidR="00596EA6" w:rsidRPr="00BF318B" w:rsidRDefault="00596EA6" w:rsidP="009A000D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Nguồn: Tham khảo trên mạng</w:t>
            </w:r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F32BA1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CĐRHP1</w:t>
            </w:r>
          </w:p>
          <w:p w14:paraId="01DDA505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CĐRHP2</w:t>
            </w:r>
          </w:p>
          <w:p w14:paraId="2F106917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CĐRHP3</w:t>
            </w:r>
          </w:p>
          <w:p w14:paraId="239C5AA5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CĐRHP4</w:t>
            </w:r>
          </w:p>
          <w:p w14:paraId="404E3AC4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CĐRHP5</w:t>
            </w:r>
          </w:p>
          <w:p w14:paraId="14314E58" w14:textId="77777777" w:rsidR="00CA6EAC" w:rsidRP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CĐRHP6</w:t>
            </w:r>
          </w:p>
          <w:p w14:paraId="429730FA" w14:textId="77777777" w:rsid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3D3ECAB3" w14:textId="77777777" w:rsid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14:paraId="691FDCFC" w14:textId="77777777" w:rsidR="00596EA6" w:rsidRPr="00BF318B" w:rsidRDefault="00596EA6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FAD297" w14:textId="03822352" w:rsidR="00596EA6" w:rsidRPr="00BF318B" w:rsidRDefault="009723A1" w:rsidP="009A000D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</w:t>
            </w:r>
            <w:r w:rsidR="00596EA6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Thuyết trình theo nhóm</w:t>
            </w:r>
          </w:p>
          <w:p w14:paraId="526DA3BA" w14:textId="18C37D24" w:rsidR="00596EA6" w:rsidRPr="00BF318B" w:rsidRDefault="009723A1" w:rsidP="009A000D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</w:t>
            </w:r>
            <w:r w:rsidR="00596EA6"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Đọc sơ qua nội dung thuyết trình của các nhóm khác trong giáo trình và chuẩn bị câu hỏi thảo luận liên quan đến nội dung bài</w:t>
            </w:r>
          </w:p>
          <w:p w14:paraId="066DAEC7" w14:textId="605892E8" w:rsidR="00596EA6" w:rsidRPr="00BF318B" w:rsidRDefault="00596EA6" w:rsidP="009A000D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+ </w:t>
            </w:r>
            <w:r w:rsidR="00842F38" w:rsidRPr="00BF318B">
              <w:rPr>
                <w:rFonts w:ascii="Times New Roman" w:hAnsi="Times New Roman"/>
                <w:sz w:val="26"/>
                <w:szCs w:val="26"/>
                <w:lang w:val="it-IT"/>
              </w:rPr>
              <w:t>Học sinh ôn tập các nội dung đã học từ buổi 1 – 4 để chuẩn bị thi giữa kỳ</w:t>
            </w:r>
          </w:p>
        </w:tc>
      </w:tr>
      <w:tr w:rsidR="00596EA6" w:rsidRPr="004075BE" w14:paraId="07457146" w14:textId="77777777" w:rsidTr="00B344F9">
        <w:trPr>
          <w:trHeight w:val="310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480D9" w14:textId="68946E0B" w:rsidR="00596EA6" w:rsidRPr="00596EA6" w:rsidRDefault="00596EA6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lastRenderedPageBreak/>
              <w:t>5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CFD695" w14:textId="4F8ACDED" w:rsidR="00596EA6" w:rsidRPr="00842F38" w:rsidRDefault="00842F38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842F38">
              <w:rPr>
                <w:rFonts w:ascii="Times New Roman" w:hAnsi="Times New Roman"/>
                <w:sz w:val="26"/>
                <w:szCs w:val="26"/>
                <w:lang w:val="it-IT"/>
              </w:rPr>
              <w:t>Dạy và học trực tiếp tại lớp</w:t>
            </w:r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E4F972" w14:textId="458BB7EF" w:rsidR="00087950" w:rsidRDefault="00087950" w:rsidP="009A000D">
            <w:pPr>
              <w:spacing w:after="0" w:line="264" w:lineRule="auto"/>
              <w:ind w:left="12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+ </w:t>
            </w:r>
            <w:r w:rsidR="00842F38"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Ôn tập</w:t>
            </w:r>
          </w:p>
          <w:p w14:paraId="76FBA1BF" w14:textId="1C1C2178" w:rsidR="00A75CE8" w:rsidRDefault="00087950" w:rsidP="009A000D">
            <w:pPr>
              <w:spacing w:after="0" w:line="264" w:lineRule="auto"/>
              <w:ind w:left="12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K</w:t>
            </w:r>
            <w:r w:rsidR="00596EA6"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iểm tra </w:t>
            </w:r>
            <w:r w:rsidR="00842F38"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giữa kỳ</w:t>
            </w:r>
          </w:p>
          <w:p w14:paraId="5F67CC1F" w14:textId="7C2B7778" w:rsidR="00596EA6" w:rsidRPr="00BF318B" w:rsidRDefault="00087950" w:rsidP="009A000D">
            <w:pPr>
              <w:spacing w:after="0" w:line="264" w:lineRule="auto"/>
              <w:ind w:left="12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 xml:space="preserve">Hình thức: </w:t>
            </w:r>
            <w:r w:rsidR="00A75CE8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Tự luận</w:t>
            </w:r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22CEBE" w14:textId="77777777" w:rsidR="00CA6EAC" w:rsidRDefault="00CA6EAC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2C0EB1BB" w14:textId="77777777" w:rsidR="00596EA6" w:rsidRPr="00BF318B" w:rsidRDefault="00596EA6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C88B53" w14:textId="77777777" w:rsidR="00842F38" w:rsidRPr="00BF318B" w:rsidRDefault="00842F38" w:rsidP="00666737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>+ Tập hợp các thắc mắc cần giải đáp</w:t>
            </w:r>
          </w:p>
          <w:p w14:paraId="4AC51F0F" w14:textId="2230B013" w:rsidR="00596EA6" w:rsidRPr="00BF318B" w:rsidRDefault="00842F38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>+ Làm bài kiểm tra giữa kỳ</w:t>
            </w:r>
          </w:p>
        </w:tc>
      </w:tr>
      <w:tr w:rsidR="00596EA6" w:rsidRPr="004075BE" w14:paraId="42B4B973" w14:textId="77777777" w:rsidTr="00B344F9">
        <w:trPr>
          <w:trHeight w:val="310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F971BC" w14:textId="214E8B6B" w:rsidR="00596EA6" w:rsidRPr="00596EA6" w:rsidRDefault="00596EA6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6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DAF7B0" w14:textId="5D473F2B" w:rsidR="005D22FA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sz w:val="26"/>
                <w:szCs w:val="26"/>
                <w:lang w:val="it-IT"/>
              </w:rPr>
              <w:t>+ Thuyết giảng</w:t>
            </w:r>
          </w:p>
          <w:p w14:paraId="7D5CEB1B" w14:textId="114F3069" w:rsidR="005D22FA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Câu hỏi gợi nhớ</w:t>
            </w:r>
          </w:p>
          <w:p w14:paraId="70B478A5" w14:textId="77777777" w:rsidR="005D22FA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sz w:val="26"/>
                <w:szCs w:val="26"/>
                <w:lang w:val="it-IT"/>
              </w:rPr>
              <w:t>+ Thảo luận</w:t>
            </w:r>
          </w:p>
          <w:p w14:paraId="768D0186" w14:textId="56854C4C" w:rsidR="00596EA6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Thuyết trình nhóm</w:t>
            </w:r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2A015A" w14:textId="2A933CA4" w:rsidR="00596EA6" w:rsidRPr="004F11EE" w:rsidRDefault="00845586" w:rsidP="009A000D">
            <w:pPr>
              <w:spacing w:after="0" w:line="264" w:lineRule="auto"/>
              <w:ind w:left="1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</w:pPr>
            <w:r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 xml:space="preserve">Bài 5: </w:t>
            </w:r>
            <w:r w:rsidR="00596EA6"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 xml:space="preserve">Giáo dục </w:t>
            </w:r>
            <w:r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>(Education)</w:t>
            </w:r>
          </w:p>
          <w:p w14:paraId="4E80AE96" w14:textId="5C754C8C" w:rsidR="00845586" w:rsidRPr="00BF318B" w:rsidRDefault="00D743B5" w:rsidP="009A000D">
            <w:pPr>
              <w:pStyle w:val="oancuaDanhsach"/>
              <w:numPr>
                <w:ilvl w:val="0"/>
                <w:numId w:val="8"/>
              </w:numPr>
              <w:spacing w:after="0" w:line="264" w:lineRule="auto"/>
              <w:jc w:val="center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 xml:space="preserve">Hệ thống giáo dục ở nước Anh </w:t>
            </w:r>
            <w:r w:rsidR="00CA72A4" w:rsidRPr="00BF318B">
              <w:rPr>
                <w:color w:val="000000"/>
                <w:sz w:val="26"/>
                <w:szCs w:val="26"/>
                <w:lang w:val="it-IT"/>
              </w:rPr>
              <w:t>- Giáo trình: “</w:t>
            </w:r>
            <w:r w:rsidR="00CA72A4" w:rsidRPr="00BF318B">
              <w:rPr>
                <w:color w:val="000000"/>
                <w:sz w:val="26"/>
                <w:szCs w:val="26"/>
              </w:rPr>
              <w:t>BRITAIN – for learners of English” – Unit 4 – Identity (P.43)</w:t>
            </w:r>
          </w:p>
          <w:p w14:paraId="1A8075C8" w14:textId="6D8A37C4" w:rsidR="00D743B5" w:rsidRPr="00BF318B" w:rsidRDefault="00D743B5" w:rsidP="009A000D">
            <w:pPr>
              <w:pStyle w:val="oancuaDanhsach"/>
              <w:numPr>
                <w:ilvl w:val="0"/>
                <w:numId w:val="6"/>
              </w:numPr>
              <w:spacing w:after="0" w:line="264" w:lineRule="auto"/>
              <w:ind w:left="372"/>
              <w:jc w:val="center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>Hệ thống giáo dục ở nước Mỹ - Giáo trình: “</w:t>
            </w:r>
            <w:r w:rsidRPr="00BF318B">
              <w:rPr>
                <w:color w:val="000000"/>
                <w:sz w:val="26"/>
                <w:szCs w:val="26"/>
              </w:rPr>
              <w:t xml:space="preserve">American Ways” – Unit </w:t>
            </w:r>
            <w:r w:rsidR="00CA72A4" w:rsidRPr="00BF318B">
              <w:rPr>
                <w:color w:val="000000"/>
                <w:sz w:val="26"/>
                <w:szCs w:val="26"/>
              </w:rPr>
              <w:t>9</w:t>
            </w:r>
            <w:r w:rsidRPr="00BF318B">
              <w:rPr>
                <w:color w:val="000000"/>
                <w:sz w:val="26"/>
                <w:szCs w:val="26"/>
              </w:rPr>
              <w:t xml:space="preserve"> – Identity (P.</w:t>
            </w:r>
            <w:r w:rsidR="00CA72A4" w:rsidRPr="00BF318B">
              <w:rPr>
                <w:color w:val="000000"/>
                <w:sz w:val="26"/>
                <w:szCs w:val="26"/>
              </w:rPr>
              <w:t>201</w:t>
            </w:r>
            <w:r w:rsidRPr="00BF318B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EA0E10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CĐRHP1</w:t>
            </w:r>
          </w:p>
          <w:p w14:paraId="0F2A5D4C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CĐRHP2</w:t>
            </w:r>
          </w:p>
          <w:p w14:paraId="6749EC26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CĐRHP3</w:t>
            </w:r>
          </w:p>
          <w:p w14:paraId="19F548D8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CĐRHP4</w:t>
            </w:r>
          </w:p>
          <w:p w14:paraId="71F8548B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CĐRHP5</w:t>
            </w:r>
          </w:p>
          <w:p w14:paraId="5ED03CAC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CĐRHP6</w:t>
            </w:r>
          </w:p>
          <w:p w14:paraId="75B48D24" w14:textId="77777777" w:rsidR="00D25930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4D33361F" w14:textId="2A97852E" w:rsidR="00596EA6" w:rsidRPr="00BF318B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3752ED" w14:textId="4108B528" w:rsidR="00CA72A4" w:rsidRPr="00BF318B" w:rsidRDefault="00CA72A4" w:rsidP="00666737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 Thuyết trình theo nhóm</w:t>
            </w:r>
          </w:p>
          <w:p w14:paraId="1A751E20" w14:textId="77777777" w:rsidR="00CA72A4" w:rsidRPr="00BF318B" w:rsidRDefault="00CA72A4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 Đọc sơ qua nội dung thuyết trình của các nhóm khác trong giáo trình và chuẩn bị câu hỏi thảo luận liên quan đến nội dung bài</w:t>
            </w:r>
          </w:p>
          <w:p w14:paraId="40B03381" w14:textId="1A1164CE" w:rsidR="00596EA6" w:rsidRPr="00BF318B" w:rsidRDefault="00CA72A4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 Nhóm tiếp theo chuẩn bị nội dung thuyết trình cho buổi tiếp theo</w:t>
            </w:r>
          </w:p>
        </w:tc>
      </w:tr>
      <w:tr w:rsidR="00596EA6" w:rsidRPr="004075BE" w14:paraId="318F9B92" w14:textId="77777777" w:rsidTr="00B344F9">
        <w:trPr>
          <w:trHeight w:val="310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546193" w14:textId="2600F32E" w:rsidR="00596EA6" w:rsidRDefault="00596EA6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7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50F953" w14:textId="0D7DE6AF" w:rsidR="005D22FA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sz w:val="26"/>
                <w:szCs w:val="26"/>
                <w:lang w:val="it-IT"/>
              </w:rPr>
              <w:t>+ Thuyết giảng</w:t>
            </w:r>
          </w:p>
          <w:p w14:paraId="0C79B867" w14:textId="3207792E" w:rsidR="005D22FA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Câu hỏi gợi nhớ</w:t>
            </w:r>
          </w:p>
          <w:p w14:paraId="34A3F354" w14:textId="77777777" w:rsidR="005D22FA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sz w:val="26"/>
                <w:szCs w:val="26"/>
                <w:lang w:val="it-IT"/>
              </w:rPr>
              <w:t>+ Thảo luận</w:t>
            </w:r>
          </w:p>
          <w:p w14:paraId="5F30165F" w14:textId="10BAA1EE" w:rsidR="00596EA6" w:rsidRPr="005D22FA" w:rsidRDefault="005D22FA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5D22FA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Thuyết trình nhóm</w:t>
            </w:r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</w:tcPr>
          <w:p w14:paraId="6995D842" w14:textId="2ACD204B" w:rsidR="00596EA6" w:rsidRPr="004F11EE" w:rsidRDefault="004A36E3" w:rsidP="000206AA">
            <w:pPr>
              <w:spacing w:after="0" w:line="264" w:lineRule="auto"/>
              <w:ind w:left="1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</w:pPr>
            <w:r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 xml:space="preserve">Bài 6: </w:t>
            </w:r>
            <w:r w:rsidR="00596EA6"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 xml:space="preserve">Kinh tế </w:t>
            </w:r>
            <w:r w:rsidR="00CA72A4"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 xml:space="preserve">và đời sống hàng ngày </w:t>
            </w:r>
            <w:r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>(Economy</w:t>
            </w:r>
            <w:r w:rsidR="00CA72A4"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 xml:space="preserve"> and Everyday Life</w:t>
            </w:r>
            <w:r w:rsidRPr="004F11E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it-IT"/>
              </w:rPr>
              <w:t xml:space="preserve">) </w:t>
            </w:r>
          </w:p>
          <w:p w14:paraId="63B376F4" w14:textId="147ED36C" w:rsidR="00CA72A4" w:rsidRPr="00BF318B" w:rsidRDefault="00CA72A4" w:rsidP="000206AA">
            <w:pPr>
              <w:pStyle w:val="oancuaDanhsach"/>
              <w:numPr>
                <w:ilvl w:val="0"/>
                <w:numId w:val="9"/>
              </w:numPr>
              <w:spacing w:after="0" w:line="264" w:lineRule="auto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 xml:space="preserve">Tóm tắt một số nét đặc trưng về kinh tế </w:t>
            </w:r>
            <w:r w:rsidR="000274E9" w:rsidRPr="00BF318B">
              <w:rPr>
                <w:color w:val="000000"/>
                <w:sz w:val="26"/>
                <w:szCs w:val="26"/>
                <w:lang w:val="it-IT"/>
              </w:rPr>
              <w:t xml:space="preserve">và đời sống hàng ngày </w:t>
            </w:r>
            <w:r w:rsidRPr="00BF318B">
              <w:rPr>
                <w:color w:val="000000"/>
                <w:sz w:val="26"/>
                <w:szCs w:val="26"/>
                <w:lang w:val="it-IT"/>
              </w:rPr>
              <w:t>ở nước Anh - Giáo trình: “BRITAIN – for learners of English” – Unit 15 (P.141)</w:t>
            </w:r>
          </w:p>
          <w:p w14:paraId="51CE8CCE" w14:textId="3105121D" w:rsidR="00CA72A4" w:rsidRPr="00BF318B" w:rsidRDefault="000274E9" w:rsidP="000206AA">
            <w:pPr>
              <w:pStyle w:val="oancuaDanhsach"/>
              <w:numPr>
                <w:ilvl w:val="0"/>
                <w:numId w:val="9"/>
              </w:numPr>
              <w:spacing w:after="0" w:line="264" w:lineRule="auto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 xml:space="preserve">Tóm tắt một số nét đặc trưng về kinh tế và đời sống hàng ngày ở nước Mỹ - </w:t>
            </w:r>
            <w:r w:rsidR="000E211E" w:rsidRPr="00BF318B">
              <w:rPr>
                <w:color w:val="000000"/>
                <w:sz w:val="26"/>
                <w:szCs w:val="26"/>
                <w:lang w:val="it-IT"/>
              </w:rPr>
              <w:t xml:space="preserve">Tham khảo: </w:t>
            </w:r>
            <w:hyperlink r:id="rId10" w:history="1">
              <w:r w:rsidR="00882A79" w:rsidRPr="00BF318B">
                <w:rPr>
                  <w:rStyle w:val="Siuktni"/>
                  <w:sz w:val="26"/>
                  <w:szCs w:val="26"/>
                  <w:lang w:val="it-IT"/>
                </w:rPr>
                <w:t>https://en.wikipedia.org/</w:t>
              </w:r>
            </w:hyperlink>
            <w:r w:rsidR="00882A79" w:rsidRPr="00BF318B">
              <w:rPr>
                <w:color w:val="000000"/>
                <w:sz w:val="26"/>
                <w:szCs w:val="26"/>
                <w:lang w:val="it-IT"/>
              </w:rPr>
              <w:t>; internationalstudent.com/study_usa/</w:t>
            </w:r>
          </w:p>
          <w:p w14:paraId="52D72FC6" w14:textId="02F1262F" w:rsidR="00CA72A4" w:rsidRPr="00BF318B" w:rsidRDefault="00882A79" w:rsidP="000206AA">
            <w:pPr>
              <w:pStyle w:val="oancuaDanhsach"/>
              <w:spacing w:after="0" w:line="264" w:lineRule="auto"/>
              <w:ind w:left="372"/>
              <w:rPr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color w:val="000000"/>
                <w:sz w:val="26"/>
                <w:szCs w:val="26"/>
                <w:lang w:val="it-IT"/>
              </w:rPr>
              <w:t>way-of-life/money-matters</w:t>
            </w:r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DD0D28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CĐRHP1</w:t>
            </w:r>
          </w:p>
          <w:p w14:paraId="684E6A08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CĐRHP2</w:t>
            </w:r>
          </w:p>
          <w:p w14:paraId="23469F15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CĐRHP3</w:t>
            </w:r>
          </w:p>
          <w:p w14:paraId="6751AADD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CĐRHP4</w:t>
            </w:r>
          </w:p>
          <w:p w14:paraId="4314D001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CĐRHP5</w:t>
            </w:r>
          </w:p>
          <w:p w14:paraId="107C8989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CĐRHP6</w:t>
            </w:r>
          </w:p>
          <w:p w14:paraId="14B51813" w14:textId="77777777" w:rsidR="00D25930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2450A309" w14:textId="02695970" w:rsidR="00596EA6" w:rsidRPr="00BF318B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889E22" w14:textId="061AA86F" w:rsidR="00882A79" w:rsidRPr="00BF318B" w:rsidRDefault="00882A79" w:rsidP="00666737">
            <w:pPr>
              <w:widowControl w:val="0"/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 Thuyết trình theo nhóm</w:t>
            </w:r>
          </w:p>
          <w:p w14:paraId="09805A0C" w14:textId="77777777" w:rsidR="00596EA6" w:rsidRPr="00BF318B" w:rsidRDefault="00882A79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 Đọc sơ qua nội dung thuyết trình của các nhóm khác trong giáo trình và chuẩn bị câu hỏi thảo luận liên quan đến nội dung bài</w:t>
            </w:r>
          </w:p>
          <w:p w14:paraId="448B5D85" w14:textId="47BC6930" w:rsidR="00882A79" w:rsidRPr="00BF318B" w:rsidRDefault="00882A79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sz w:val="26"/>
                <w:szCs w:val="26"/>
                <w:lang w:val="it-IT"/>
              </w:rPr>
              <w:t>+ Ôn tập trước ở nhà; soạn câu trả lời cho nội dung ôn tập đã được gửi trước đó bởi giảng viên</w:t>
            </w:r>
          </w:p>
        </w:tc>
      </w:tr>
      <w:tr w:rsidR="00842F38" w:rsidRPr="004075BE" w14:paraId="5D615BB3" w14:textId="77777777" w:rsidTr="00B344F9">
        <w:trPr>
          <w:trHeight w:val="310"/>
          <w:jc w:val="center"/>
        </w:trPr>
        <w:tc>
          <w:tcPr>
            <w:tcW w:w="6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39B6A2" w14:textId="63C096A0" w:rsidR="00842F38" w:rsidRDefault="00842F38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8</w:t>
            </w:r>
          </w:p>
        </w:tc>
        <w:tc>
          <w:tcPr>
            <w:tcW w:w="12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07227B" w14:textId="6E5F6BD0" w:rsidR="00794820" w:rsidRPr="00794820" w:rsidRDefault="00794820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794820">
              <w:rPr>
                <w:rFonts w:ascii="Times New Roman" w:hAnsi="Times New Roman"/>
                <w:sz w:val="26"/>
                <w:szCs w:val="26"/>
                <w:lang w:val="it-IT"/>
              </w:rPr>
              <w:t>+ Thuyết giảng</w:t>
            </w:r>
          </w:p>
          <w:p w14:paraId="4EC27424" w14:textId="5DB7F5C9" w:rsidR="00794820" w:rsidRPr="00794820" w:rsidRDefault="0079482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794820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Câu hỏi gợi nhớ</w:t>
            </w:r>
          </w:p>
          <w:p w14:paraId="65204FD9" w14:textId="597626B0" w:rsidR="00842F38" w:rsidRPr="00794820" w:rsidRDefault="00794820" w:rsidP="00666737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794820">
              <w:rPr>
                <w:rFonts w:ascii="Times New Roman" w:hAnsi="Times New Roman"/>
                <w:sz w:val="26"/>
                <w:szCs w:val="26"/>
                <w:lang w:val="it-IT"/>
              </w:rPr>
              <w:t>+ Thảo luận</w:t>
            </w:r>
          </w:p>
        </w:tc>
        <w:tc>
          <w:tcPr>
            <w:tcW w:w="34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A8680" w14:textId="755CF729" w:rsidR="00842F38" w:rsidRPr="00BF318B" w:rsidRDefault="00842F38" w:rsidP="00666737">
            <w:pPr>
              <w:spacing w:after="0" w:line="264" w:lineRule="auto"/>
              <w:ind w:left="12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Hướng dẫn ôn tập thi cuối kỳ</w:t>
            </w:r>
          </w:p>
          <w:p w14:paraId="670612AC" w14:textId="454321CF" w:rsidR="00842F38" w:rsidRPr="00BF318B" w:rsidRDefault="00842F38" w:rsidP="00666737">
            <w:pPr>
              <w:spacing w:after="0" w:line="264" w:lineRule="auto"/>
              <w:ind w:left="12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</w:p>
          <w:p w14:paraId="23A4205C" w14:textId="34798BF2" w:rsidR="00842F38" w:rsidRPr="00BF318B" w:rsidRDefault="00842F38" w:rsidP="00666737">
            <w:pPr>
              <w:spacing w:after="0" w:line="264" w:lineRule="auto"/>
              <w:ind w:left="12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</w:p>
        </w:tc>
        <w:tc>
          <w:tcPr>
            <w:tcW w:w="14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6707E1" w14:textId="77777777" w:rsidR="00D25930" w:rsidRPr="00CA6EAC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 w:rsidRPr="00CA6EAC"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CĐRHP6</w:t>
            </w:r>
          </w:p>
          <w:p w14:paraId="38A5EBF3" w14:textId="77777777" w:rsidR="00D25930" w:rsidRDefault="00D2593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E155D">
              <w:rPr>
                <w:rFonts w:ascii="Times New Roman" w:hAnsi="Times New Roman"/>
                <w:color w:val="000000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  <w:p w14:paraId="6A7A2BCE" w14:textId="77777777" w:rsidR="00842F38" w:rsidRPr="00BF318B" w:rsidRDefault="00842F38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</w:p>
        </w:tc>
        <w:tc>
          <w:tcPr>
            <w:tcW w:w="26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CBB312" w14:textId="204267A0" w:rsidR="00842F38" w:rsidRPr="00BF318B" w:rsidRDefault="00842F38" w:rsidP="00666737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</w:pPr>
            <w:r w:rsidRPr="00BF318B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 xml:space="preserve">+ </w:t>
            </w:r>
            <w:r w:rsidR="00794820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>Làm việc theo nhóm và t</w:t>
            </w:r>
            <w:r w:rsidRPr="00BF318B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>ập hợp các thắc mắc cần giải đáp</w:t>
            </w:r>
          </w:p>
          <w:p w14:paraId="6BEF7B7D" w14:textId="221C3F7D" w:rsidR="00842F38" w:rsidRPr="00BF318B" w:rsidRDefault="00087950" w:rsidP="00666737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it-IT"/>
              </w:rPr>
              <w:t>+ Ôn tập để chuẩn bị thi cuối kỳ</w:t>
            </w:r>
          </w:p>
        </w:tc>
      </w:tr>
      <w:bookmarkEnd w:id="3"/>
    </w:tbl>
    <w:p w14:paraId="79A1FB8B" w14:textId="77777777" w:rsidR="003E1C58" w:rsidRDefault="003E1C58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</w:p>
    <w:p w14:paraId="559DB043" w14:textId="77777777" w:rsidR="003E1C58" w:rsidRDefault="003E1C58">
      <w:pPr>
        <w:spacing w:after="200" w:line="276" w:lineRule="auto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b/>
          <w:sz w:val="26"/>
          <w:szCs w:val="26"/>
          <w:lang w:val="it-IT"/>
        </w:rPr>
        <w:br w:type="page"/>
      </w:r>
    </w:p>
    <w:p w14:paraId="0E173059" w14:textId="563BF7C9" w:rsidR="00CF0E91" w:rsidRPr="00D743B5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D743B5">
        <w:rPr>
          <w:rFonts w:ascii="Times New Roman" w:hAnsi="Times New Roman"/>
          <w:b/>
          <w:sz w:val="26"/>
          <w:szCs w:val="26"/>
          <w:lang w:val="it-IT"/>
        </w:rPr>
        <w:lastRenderedPageBreak/>
        <w:t>9.  Đánh giá kết quả học tập</w:t>
      </w:r>
    </w:p>
    <w:p w14:paraId="2AA6765D" w14:textId="77777777" w:rsidR="00CF0E91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9.1. </w:t>
      </w:r>
      <w:proofErr w:type="spellStart"/>
      <w:r>
        <w:rPr>
          <w:rFonts w:ascii="Times New Roman" w:hAnsi="Times New Roman"/>
          <w:b/>
          <w:sz w:val="26"/>
          <w:szCs w:val="26"/>
        </w:rPr>
        <w:t>Đánh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giá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điểm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quá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trình</w:t>
      </w:r>
      <w:proofErr w:type="spellEnd"/>
    </w:p>
    <w:tbl>
      <w:tblPr>
        <w:tblW w:w="9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0"/>
        <w:gridCol w:w="1188"/>
        <w:gridCol w:w="168"/>
        <w:gridCol w:w="1063"/>
        <w:gridCol w:w="139"/>
        <w:gridCol w:w="1089"/>
        <w:gridCol w:w="79"/>
        <w:gridCol w:w="1150"/>
        <w:gridCol w:w="29"/>
        <w:gridCol w:w="1203"/>
        <w:gridCol w:w="1213"/>
        <w:gridCol w:w="910"/>
      </w:tblGrid>
      <w:tr w:rsidR="00CF0E91" w:rsidRPr="00B54907" w14:paraId="7240B7F1" w14:textId="77777777" w:rsidTr="00B344F9">
        <w:trPr>
          <w:trHeight w:val="290"/>
          <w:jc w:val="center"/>
        </w:trPr>
        <w:tc>
          <w:tcPr>
            <w:tcW w:w="1038" w:type="dxa"/>
            <w:gridSpan w:val="2"/>
            <w:vMerge w:val="restart"/>
            <w:shd w:val="clear" w:color="auto" w:fill="auto"/>
            <w:vAlign w:val="center"/>
          </w:tcPr>
          <w:p w14:paraId="4F1791D2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167" w:type="dxa"/>
            <w:gridSpan w:val="9"/>
            <w:shd w:val="clear" w:color="auto" w:fill="auto"/>
          </w:tcPr>
          <w:p w14:paraId="5641FC6E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213" w:type="dxa"/>
            <w:vMerge w:val="restart"/>
            <w:vAlign w:val="center"/>
          </w:tcPr>
          <w:p w14:paraId="3C7DEB51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14:paraId="45B956B8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CF0E91" w:rsidRPr="00B54907" w14:paraId="42D6A132" w14:textId="77777777" w:rsidTr="00B344F9">
        <w:trPr>
          <w:trHeight w:val="549"/>
          <w:jc w:val="center"/>
        </w:trPr>
        <w:tc>
          <w:tcPr>
            <w:tcW w:w="1038" w:type="dxa"/>
            <w:gridSpan w:val="2"/>
            <w:vMerge/>
            <w:shd w:val="clear" w:color="auto" w:fill="auto"/>
          </w:tcPr>
          <w:p w14:paraId="37DD965B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72" w:type="dxa"/>
            <w:gridSpan w:val="2"/>
            <w:shd w:val="clear" w:color="auto" w:fill="auto"/>
          </w:tcPr>
          <w:p w14:paraId="4ADDFA00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213" w:type="dxa"/>
            <w:gridSpan w:val="2"/>
            <w:shd w:val="clear" w:color="auto" w:fill="auto"/>
          </w:tcPr>
          <w:p w14:paraId="40CC9CC7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79" w:type="dxa"/>
            <w:gridSpan w:val="2"/>
            <w:shd w:val="clear" w:color="auto" w:fill="auto"/>
          </w:tcPr>
          <w:p w14:paraId="04A762C7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190" w:type="dxa"/>
            <w:gridSpan w:val="2"/>
            <w:shd w:val="clear" w:color="auto" w:fill="auto"/>
          </w:tcPr>
          <w:p w14:paraId="24850FA9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14:paraId="1FB6960C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213" w:type="dxa"/>
            <w:vMerge/>
          </w:tcPr>
          <w:p w14:paraId="3AA7010F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33E066DB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F0E91" w:rsidRPr="00B54907" w14:paraId="272A21A7" w14:textId="77777777" w:rsidTr="00B344F9">
        <w:trPr>
          <w:jc w:val="center"/>
        </w:trPr>
        <w:tc>
          <w:tcPr>
            <w:tcW w:w="1038" w:type="dxa"/>
            <w:gridSpan w:val="2"/>
            <w:vMerge/>
            <w:shd w:val="clear" w:color="auto" w:fill="auto"/>
          </w:tcPr>
          <w:p w14:paraId="3EF2D980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72" w:type="dxa"/>
            <w:gridSpan w:val="2"/>
            <w:shd w:val="clear" w:color="auto" w:fill="auto"/>
          </w:tcPr>
          <w:p w14:paraId="058ED148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213" w:type="dxa"/>
            <w:gridSpan w:val="2"/>
            <w:shd w:val="clear" w:color="auto" w:fill="auto"/>
          </w:tcPr>
          <w:p w14:paraId="52FF5919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179" w:type="dxa"/>
            <w:gridSpan w:val="2"/>
            <w:shd w:val="clear" w:color="auto" w:fill="auto"/>
          </w:tcPr>
          <w:p w14:paraId="2909F8CA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1190" w:type="dxa"/>
            <w:gridSpan w:val="2"/>
            <w:shd w:val="clear" w:color="auto" w:fill="auto"/>
          </w:tcPr>
          <w:p w14:paraId="7E9A15A7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213" w:type="dxa"/>
            <w:shd w:val="clear" w:color="auto" w:fill="auto"/>
          </w:tcPr>
          <w:p w14:paraId="783D9150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213" w:type="dxa"/>
            <w:vMerge/>
          </w:tcPr>
          <w:p w14:paraId="6CFCAEC2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34C93CB1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F0E91" w:rsidRPr="00B54907" w14:paraId="680F0C6D" w14:textId="77777777" w:rsidTr="00B344F9">
        <w:trPr>
          <w:jc w:val="center"/>
        </w:trPr>
        <w:tc>
          <w:tcPr>
            <w:tcW w:w="7205" w:type="dxa"/>
            <w:gridSpan w:val="11"/>
            <w:shd w:val="clear" w:color="auto" w:fill="auto"/>
          </w:tcPr>
          <w:p w14:paraId="1659C4DC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Chuyên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213" w:type="dxa"/>
          </w:tcPr>
          <w:p w14:paraId="0CE1E073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</w:tcPr>
          <w:p w14:paraId="506C5BEA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3E1C58" w:rsidRPr="00422D4F" w14:paraId="0EC8418A" w14:textId="77777777" w:rsidTr="00B344F9">
        <w:trPr>
          <w:jc w:val="center"/>
        </w:trPr>
        <w:tc>
          <w:tcPr>
            <w:tcW w:w="1038" w:type="dxa"/>
            <w:gridSpan w:val="2"/>
            <w:shd w:val="clear" w:color="auto" w:fill="auto"/>
          </w:tcPr>
          <w:p w14:paraId="245CAB6F" w14:textId="77777777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Chuyên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cần</w:t>
            </w:r>
            <w:proofErr w:type="spellEnd"/>
          </w:p>
        </w:tc>
        <w:tc>
          <w:tcPr>
            <w:tcW w:w="1372" w:type="dxa"/>
            <w:gridSpan w:val="2"/>
            <w:shd w:val="clear" w:color="auto" w:fill="auto"/>
            <w:vAlign w:val="center"/>
          </w:tcPr>
          <w:p w14:paraId="28799A62" w14:textId="77777777" w:rsidR="003E1C58" w:rsidRPr="00082E7F" w:rsidRDefault="003E1C58" w:rsidP="003E1C58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C247944" w14:textId="77777777" w:rsidR="003E1C58" w:rsidRPr="00082E7F" w:rsidRDefault="003E1C58" w:rsidP="003E1C58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90%</w:t>
            </w:r>
          </w:p>
          <w:p w14:paraId="12298224" w14:textId="03928EB6" w:rsidR="003E1C58" w:rsidRPr="003A7CED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5D72571F" w14:textId="6DF0E6C4" w:rsidR="003E1C58" w:rsidRPr="003A7CED" w:rsidRDefault="003E1C58" w:rsidP="003E1C58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70%</w:t>
            </w:r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06853B5F" w14:textId="062F2754" w:rsidR="003E1C58" w:rsidRPr="003A7CED" w:rsidRDefault="003E1C58" w:rsidP="003E1C58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50%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40436FB2" w14:textId="7A508BB0" w:rsidR="003E1C58" w:rsidRPr="003A7CED" w:rsidRDefault="003E1C58" w:rsidP="003E1C58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≥ 30%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7620E4BD" w14:textId="06878DBA" w:rsidR="003E1C58" w:rsidRPr="003A7CED" w:rsidRDefault="003E1C58" w:rsidP="003E1C58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t>&lt; 30%</w:t>
            </w:r>
          </w:p>
        </w:tc>
        <w:tc>
          <w:tcPr>
            <w:tcW w:w="1213" w:type="dxa"/>
            <w:vAlign w:val="center"/>
          </w:tcPr>
          <w:p w14:paraId="66F42822" w14:textId="1B22EC0F" w:rsidR="003E1C58" w:rsidRPr="00422D4F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FB49BC2" w14:textId="08CFFBAA" w:rsidR="003E1C58" w:rsidRPr="003E1C58" w:rsidRDefault="003E1C58" w:rsidP="00AD5E1D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3E1C58" w:rsidRPr="00422D4F" w14:paraId="7B99AEAF" w14:textId="77777777" w:rsidTr="00B344F9">
        <w:trPr>
          <w:jc w:val="center"/>
        </w:trPr>
        <w:tc>
          <w:tcPr>
            <w:tcW w:w="1038" w:type="dxa"/>
            <w:gridSpan w:val="2"/>
            <w:shd w:val="clear" w:color="auto" w:fill="auto"/>
            <w:vAlign w:val="center"/>
          </w:tcPr>
          <w:p w14:paraId="3386F95D" w14:textId="77777777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Thái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độ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học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1372" w:type="dxa"/>
            <w:gridSpan w:val="2"/>
            <w:shd w:val="clear" w:color="auto" w:fill="auto"/>
            <w:vAlign w:val="center"/>
          </w:tcPr>
          <w:p w14:paraId="5C194165" w14:textId="5B309E23" w:rsidR="003E1C58" w:rsidRPr="003A7CED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4FEEAD03" w14:textId="0435CFCD" w:rsidR="003E1C58" w:rsidRPr="003A7CED" w:rsidRDefault="003E1C58" w:rsidP="003E1C5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hái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12702675" w14:textId="626D7EA8" w:rsidR="003E1C58" w:rsidRPr="003A7CED" w:rsidRDefault="003E1C58" w:rsidP="003E1C5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xây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dựng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14:paraId="73800C3A" w14:textId="41AEA155" w:rsidR="003E1C58" w:rsidRPr="003A7CED" w:rsidRDefault="003E1C58" w:rsidP="003E1C5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chuẩn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bị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làm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tập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13" w:type="dxa"/>
            <w:shd w:val="clear" w:color="auto" w:fill="auto"/>
            <w:vAlign w:val="center"/>
          </w:tcPr>
          <w:p w14:paraId="1261EFFB" w14:textId="5DC28ABD" w:rsidR="003E1C58" w:rsidRPr="003A7CED" w:rsidRDefault="003E1C58" w:rsidP="003E1C5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tham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gia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hoạt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động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lớp</w:t>
            </w:r>
            <w:proofErr w:type="spellEnd"/>
          </w:p>
        </w:tc>
        <w:tc>
          <w:tcPr>
            <w:tcW w:w="1213" w:type="dxa"/>
            <w:vAlign w:val="center"/>
          </w:tcPr>
          <w:p w14:paraId="52401AAB" w14:textId="3F504067" w:rsidR="003E1C58" w:rsidRPr="00422D4F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7D6464">
              <w:rPr>
                <w:rFonts w:ascii="Times New Roman" w:hAnsi="Times New Roman"/>
                <w:sz w:val="26"/>
                <w:szCs w:val="26"/>
              </w:rPr>
              <w:t xml:space="preserve"> CĐRHP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04BEB97" w14:textId="5FD5949D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CF0E91" w:rsidRPr="00B54907" w14:paraId="73ED156A" w14:textId="77777777" w:rsidTr="00B344F9">
        <w:trPr>
          <w:jc w:val="center"/>
        </w:trPr>
        <w:tc>
          <w:tcPr>
            <w:tcW w:w="7205" w:type="dxa"/>
            <w:gridSpan w:val="11"/>
            <w:shd w:val="clear" w:color="auto" w:fill="auto"/>
            <w:vAlign w:val="center"/>
          </w:tcPr>
          <w:p w14:paraId="789C5280" w14:textId="622A69A2" w:rsidR="00CF0E91" w:rsidRDefault="00CF0E91" w:rsidP="000206AA">
            <w:pPr>
              <w:spacing w:after="0" w:line="264" w:lineRule="auto"/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proofErr w:type="spellStart"/>
            <w:r w:rsidR="00A75CE8">
              <w:rPr>
                <w:rFonts w:ascii="Times New Roman" w:hAnsi="Times New Roman"/>
                <w:b/>
                <w:sz w:val="26"/>
                <w:szCs w:val="26"/>
              </w:rPr>
              <w:t>Thuyết</w:t>
            </w:r>
            <w:proofErr w:type="spellEnd"/>
            <w:r w:rsidR="00A75CE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A75CE8">
              <w:rPr>
                <w:rFonts w:ascii="Times New Roman" w:hAnsi="Times New Roman"/>
                <w:b/>
                <w:sz w:val="26"/>
                <w:szCs w:val="26"/>
              </w:rPr>
              <w:t>trình</w:t>
            </w:r>
            <w:proofErr w:type="spellEnd"/>
            <w:r w:rsidR="00A75CE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A75CE8">
              <w:rPr>
                <w:rFonts w:ascii="Times New Roman" w:hAnsi="Times New Roman"/>
                <w:b/>
                <w:sz w:val="26"/>
                <w:szCs w:val="26"/>
              </w:rPr>
              <w:t>theo</w:t>
            </w:r>
            <w:proofErr w:type="spellEnd"/>
            <w:r w:rsidR="00A75CE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A75CE8">
              <w:rPr>
                <w:rFonts w:ascii="Times New Roman" w:hAnsi="Times New Roman"/>
                <w:b/>
                <w:sz w:val="26"/>
                <w:szCs w:val="26"/>
              </w:rPr>
              <w:t>nhóm</w:t>
            </w:r>
            <w:proofErr w:type="spellEnd"/>
            <w:r w:rsidR="00A75CE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13" w:type="dxa"/>
          </w:tcPr>
          <w:p w14:paraId="2015E73F" w14:textId="57B16029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03552159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3E1C58" w:rsidRPr="00B54907" w14:paraId="3E796A9E" w14:textId="77777777" w:rsidTr="00B344F9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47AAFA48" w14:textId="5EAE9158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Phát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biểu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550789F" w14:textId="1080B875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7B3024C7" w14:textId="37E96992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0FFEF44" w14:textId="2CF17AC4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758AB8AD" w14:textId="54049C7D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2663DE2A" w14:textId="677271B0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sôi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nổi</w:t>
            </w:r>
            <w:proofErr w:type="spellEnd"/>
          </w:p>
        </w:tc>
        <w:tc>
          <w:tcPr>
            <w:tcW w:w="1213" w:type="dxa"/>
          </w:tcPr>
          <w:p w14:paraId="604EB3B8" w14:textId="1CCF80C0" w:rsidR="003E1C58" w:rsidRPr="007D6464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7006">
              <w:rPr>
                <w:rFonts w:ascii="Times New Roman" w:hAnsi="Times New Roman"/>
                <w:sz w:val="26"/>
                <w:szCs w:val="26"/>
              </w:rPr>
              <w:t>CĐRHP4</w:t>
            </w:r>
          </w:p>
        </w:tc>
        <w:tc>
          <w:tcPr>
            <w:tcW w:w="910" w:type="dxa"/>
            <w:shd w:val="clear" w:color="auto" w:fill="auto"/>
          </w:tcPr>
          <w:p w14:paraId="4651781A" w14:textId="6005C07F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3E1C58" w:rsidRPr="00B54907" w14:paraId="6720238D" w14:textId="77777777" w:rsidTr="00B344F9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5DB68075" w14:textId="2B747E8C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Hoạt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động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3D6AECE9" w14:textId="39AF0620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4A0F6968" w14:textId="0AA5D07E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4C4B8E8D" w14:textId="1D3710DF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9A893EA" w14:textId="5D11E40B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073BFD80" w14:textId="7BDBBCB4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cực</w:t>
            </w:r>
            <w:proofErr w:type="spellEnd"/>
          </w:p>
        </w:tc>
        <w:tc>
          <w:tcPr>
            <w:tcW w:w="1213" w:type="dxa"/>
            <w:vAlign w:val="center"/>
          </w:tcPr>
          <w:p w14:paraId="2378CD73" w14:textId="5F8B10E7" w:rsidR="003E1C58" w:rsidRPr="007D6464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7006">
              <w:rPr>
                <w:rFonts w:ascii="Times New Roman" w:hAnsi="Times New Roman"/>
                <w:sz w:val="26"/>
                <w:szCs w:val="26"/>
              </w:rPr>
              <w:t>CĐRHP4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C6E8639" w14:textId="57B6A5B9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CF0E91" w:rsidRPr="00B54907" w14:paraId="7390504C" w14:textId="77777777" w:rsidTr="00B344F9">
        <w:trPr>
          <w:jc w:val="center"/>
        </w:trPr>
        <w:tc>
          <w:tcPr>
            <w:tcW w:w="7205" w:type="dxa"/>
            <w:gridSpan w:val="11"/>
            <w:shd w:val="clear" w:color="auto" w:fill="auto"/>
            <w:vAlign w:val="center"/>
          </w:tcPr>
          <w:p w14:paraId="73E77353" w14:textId="77777777" w:rsidR="00CF0E91" w:rsidRDefault="00CF0E91" w:rsidP="000206AA">
            <w:pPr>
              <w:spacing w:after="0" w:line="264" w:lineRule="auto"/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3.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Kiểm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giữa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1213" w:type="dxa"/>
          </w:tcPr>
          <w:p w14:paraId="11403CAE" w14:textId="76C97A7C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86486B2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</w:tr>
      <w:tr w:rsidR="003E1C58" w:rsidRPr="00B54907" w14:paraId="283CB01B" w14:textId="77777777" w:rsidTr="00B344F9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3AF82E46" w14:textId="5427E6CD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tập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về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nhà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5E1401F4" w14:textId="39D957E4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409BD544" w14:textId="3D12930E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3551738F" w14:textId="7F5EA27D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nhưng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đầy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đủ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10CB1755" w14:textId="68FB3247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Hiếm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6DDCD585" w14:textId="23C94531" w:rsidR="003E1C58" w:rsidRPr="00B54907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thực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213" w:type="dxa"/>
            <w:vAlign w:val="center"/>
          </w:tcPr>
          <w:p w14:paraId="2A6CE1EE" w14:textId="77777777" w:rsid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4BF84807" w14:textId="2E243D1B" w:rsidR="003E1C58" w:rsidRPr="007D6464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7D6464">
              <w:rPr>
                <w:rFonts w:ascii="Times New Roman" w:hAnsi="Times New Roman"/>
                <w:sz w:val="26"/>
                <w:szCs w:val="26"/>
              </w:rPr>
              <w:t xml:space="preserve"> 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EF00000" w14:textId="45AC1EC0" w:rsidR="003E1C58" w:rsidRPr="003E1C58" w:rsidRDefault="003E1C58" w:rsidP="003E1C5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0249E8" w:rsidRPr="00B54907" w14:paraId="778C26DF" w14:textId="77777777" w:rsidTr="00B344F9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16933539" w14:textId="02CA1E77" w:rsidR="000249E8" w:rsidRPr="003E1C5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kiểm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tra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giữa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kì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286D8DCC" w14:textId="41DEF2D7" w:rsidR="000249E8" w:rsidRPr="00B54907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0DE58688" w14:textId="0BEE6C04" w:rsidR="000249E8" w:rsidRPr="00B54907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3966C475" w14:textId="638EBDDA" w:rsidR="000249E8" w:rsidRPr="00B54907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368B870F" w14:textId="4D0A9444" w:rsidR="000249E8" w:rsidRPr="00B54907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14:paraId="58130FB2" w14:textId="1934DDA6" w:rsidR="000249E8" w:rsidRPr="00B54907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Căn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cứ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theo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yêu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cầu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đề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kiểm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tra</w:t>
            </w:r>
            <w:proofErr w:type="spellEnd"/>
          </w:p>
        </w:tc>
        <w:tc>
          <w:tcPr>
            <w:tcW w:w="1213" w:type="dxa"/>
            <w:vAlign w:val="center"/>
          </w:tcPr>
          <w:p w14:paraId="3F48FFE3" w14:textId="77777777" w:rsidR="000249E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6E4DF228" w14:textId="6E8D8174" w:rsidR="000249E8" w:rsidRPr="007D6464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7D6464">
              <w:rPr>
                <w:rFonts w:ascii="Times New Roman" w:hAnsi="Times New Roman"/>
                <w:sz w:val="26"/>
                <w:szCs w:val="26"/>
              </w:rPr>
              <w:t xml:space="preserve"> 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F4FE836" w14:textId="77247CE5" w:rsidR="000249E8" w:rsidRPr="003E1C5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187624" w:rsidRPr="00187624" w14:paraId="324961BA" w14:textId="77777777" w:rsidTr="00B344F9">
        <w:trPr>
          <w:jc w:val="center"/>
        </w:trPr>
        <w:tc>
          <w:tcPr>
            <w:tcW w:w="7205" w:type="dxa"/>
            <w:gridSpan w:val="11"/>
            <w:shd w:val="clear" w:color="auto" w:fill="auto"/>
          </w:tcPr>
          <w:p w14:paraId="45F87F81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1213" w:type="dxa"/>
          </w:tcPr>
          <w:p w14:paraId="69404244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13B12B4" w14:textId="45F06963" w:rsidR="00CF0E91" w:rsidRPr="00187624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187624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40</w:t>
            </w:r>
          </w:p>
        </w:tc>
      </w:tr>
    </w:tbl>
    <w:p w14:paraId="4436EA59" w14:textId="77777777" w:rsidR="00CF0E91" w:rsidRDefault="00CF0E91" w:rsidP="000249E8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9.2. T</w:t>
      </w:r>
      <w:proofErr w:type="spellStart"/>
      <w:r>
        <w:rPr>
          <w:rFonts w:ascii="Times New Roman" w:hAnsi="Times New Roman"/>
          <w:b/>
          <w:sz w:val="26"/>
          <w:szCs w:val="26"/>
        </w:rPr>
        <w:t>hi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kết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thúc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học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1385"/>
        <w:gridCol w:w="1222"/>
        <w:gridCol w:w="1190"/>
        <w:gridCol w:w="1200"/>
        <w:gridCol w:w="1222"/>
        <w:gridCol w:w="1213"/>
        <w:gridCol w:w="910"/>
      </w:tblGrid>
      <w:tr w:rsidR="00CF0E91" w:rsidRPr="00B54907" w14:paraId="7D411C45" w14:textId="77777777" w:rsidTr="0048098E">
        <w:trPr>
          <w:trHeight w:val="488"/>
        </w:trPr>
        <w:tc>
          <w:tcPr>
            <w:tcW w:w="1121" w:type="dxa"/>
            <w:vMerge w:val="restart"/>
            <w:shd w:val="clear" w:color="auto" w:fill="auto"/>
            <w:vAlign w:val="center"/>
          </w:tcPr>
          <w:p w14:paraId="09C920A4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Tiêu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chí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đánh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6219" w:type="dxa"/>
            <w:gridSpan w:val="5"/>
            <w:shd w:val="clear" w:color="auto" w:fill="auto"/>
          </w:tcPr>
          <w:p w14:paraId="03F5F1EC" w14:textId="77777777" w:rsidR="00CF0E91" w:rsidRPr="00B54907" w:rsidRDefault="00CF0E91" w:rsidP="000206AA">
            <w:pPr>
              <w:tabs>
                <w:tab w:val="center" w:pos="3137"/>
                <w:tab w:val="right" w:pos="6275"/>
              </w:tabs>
              <w:spacing w:after="0" w:line="264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ab/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Mức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độ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ạt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chuẩn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quy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213" w:type="dxa"/>
            <w:vMerge w:val="restart"/>
            <w:vAlign w:val="center"/>
          </w:tcPr>
          <w:p w14:paraId="0D4EA302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Nhằm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đạt</w:t>
            </w:r>
            <w:proofErr w:type="spellEnd"/>
            <w:r w:rsidRPr="000B3DD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CLOs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14:paraId="1CD04704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Trọng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(%)</w:t>
            </w:r>
          </w:p>
        </w:tc>
      </w:tr>
      <w:tr w:rsidR="00CF0E91" w:rsidRPr="00B54907" w14:paraId="14A2A777" w14:textId="77777777" w:rsidTr="0048098E">
        <w:trPr>
          <w:trHeight w:val="848"/>
        </w:trPr>
        <w:tc>
          <w:tcPr>
            <w:tcW w:w="1121" w:type="dxa"/>
            <w:vMerge/>
            <w:shd w:val="clear" w:color="auto" w:fill="auto"/>
          </w:tcPr>
          <w:p w14:paraId="45E68FA2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5" w:type="dxa"/>
            <w:shd w:val="clear" w:color="auto" w:fill="auto"/>
          </w:tcPr>
          <w:p w14:paraId="39210A66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sắc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giỏi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4398CF02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Khá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90" w:type="dxa"/>
            <w:shd w:val="clear" w:color="auto" w:fill="auto"/>
          </w:tcPr>
          <w:p w14:paraId="584A6567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14:paraId="39210CEA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Yếu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43F94772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Kém</w:t>
            </w:r>
            <w:proofErr w:type="spellEnd"/>
          </w:p>
        </w:tc>
        <w:tc>
          <w:tcPr>
            <w:tcW w:w="1213" w:type="dxa"/>
            <w:vMerge/>
          </w:tcPr>
          <w:p w14:paraId="4D36C378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48F5B161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F0E91" w:rsidRPr="00B54907" w14:paraId="523C33A4" w14:textId="77777777" w:rsidTr="0048098E">
        <w:tc>
          <w:tcPr>
            <w:tcW w:w="1121" w:type="dxa"/>
            <w:vMerge/>
            <w:shd w:val="clear" w:color="auto" w:fill="auto"/>
          </w:tcPr>
          <w:p w14:paraId="3EFF2FCF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5" w:type="dxa"/>
            <w:shd w:val="clear" w:color="auto" w:fill="auto"/>
          </w:tcPr>
          <w:p w14:paraId="5ED9FF26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9 -10</w:t>
            </w:r>
          </w:p>
        </w:tc>
        <w:tc>
          <w:tcPr>
            <w:tcW w:w="1222" w:type="dxa"/>
            <w:shd w:val="clear" w:color="auto" w:fill="auto"/>
          </w:tcPr>
          <w:p w14:paraId="6C1E44AC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7 - 8</w:t>
            </w:r>
          </w:p>
        </w:tc>
        <w:tc>
          <w:tcPr>
            <w:tcW w:w="1190" w:type="dxa"/>
            <w:shd w:val="clear" w:color="auto" w:fill="auto"/>
          </w:tcPr>
          <w:p w14:paraId="603D5B97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5 - 6</w:t>
            </w:r>
          </w:p>
        </w:tc>
        <w:tc>
          <w:tcPr>
            <w:tcW w:w="1200" w:type="dxa"/>
            <w:shd w:val="clear" w:color="auto" w:fill="auto"/>
          </w:tcPr>
          <w:p w14:paraId="2CEF9948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3 – 4</w:t>
            </w:r>
          </w:p>
        </w:tc>
        <w:tc>
          <w:tcPr>
            <w:tcW w:w="1222" w:type="dxa"/>
            <w:shd w:val="clear" w:color="auto" w:fill="auto"/>
          </w:tcPr>
          <w:p w14:paraId="7ED8286F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0 - 2</w:t>
            </w:r>
          </w:p>
        </w:tc>
        <w:tc>
          <w:tcPr>
            <w:tcW w:w="1213" w:type="dxa"/>
            <w:vMerge/>
          </w:tcPr>
          <w:p w14:paraId="45941CE4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14:paraId="5E252653" w14:textId="77777777" w:rsidR="00CF0E91" w:rsidRPr="00B54907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249E8" w:rsidRPr="00B54907" w14:paraId="47F09721" w14:textId="77777777" w:rsidTr="0048098E">
        <w:tc>
          <w:tcPr>
            <w:tcW w:w="1121" w:type="dxa"/>
            <w:shd w:val="clear" w:color="auto" w:fill="auto"/>
            <w:vAlign w:val="center"/>
          </w:tcPr>
          <w:p w14:paraId="6A95ED39" w14:textId="77777777" w:rsidR="000249E8" w:rsidRPr="003E1C5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dung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14BA8AF6" w14:textId="5ABDAC6C" w:rsidR="000249E8" w:rsidRPr="003A7CED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5371BE62" w14:textId="60BFC5B7" w:rsidR="000249E8" w:rsidRPr="003A7CED" w:rsidRDefault="000249E8" w:rsidP="000249E8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190" w:type="dxa"/>
            <w:shd w:val="clear" w:color="auto" w:fill="auto"/>
            <w:vAlign w:val="center"/>
          </w:tcPr>
          <w:p w14:paraId="4DA18639" w14:textId="7DEC9F3C" w:rsidR="000249E8" w:rsidRPr="003A7CED" w:rsidRDefault="000249E8" w:rsidP="000249E8">
            <w:pPr>
              <w:spacing w:after="0" w:line="264" w:lineRule="auto"/>
              <w:jc w:val="center"/>
            </w:pPr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Hoàn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</w:tcPr>
          <w:p w14:paraId="48A723A1" w14:textId="679946C8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Chưa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hoàn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4F0EB90B" w14:textId="1163FCD8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lastRenderedPageBreak/>
              <w:t>hoàn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1213" w:type="dxa"/>
            <w:vAlign w:val="center"/>
          </w:tcPr>
          <w:p w14:paraId="20726553" w14:textId="77777777" w:rsidR="000249E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02DDC7DF" w14:textId="143CEA16" w:rsidR="000249E8" w:rsidRPr="00C03CBA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lastRenderedPageBreak/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1496692" w14:textId="77777777" w:rsidR="000249E8" w:rsidRPr="000249E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249E8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40</w:t>
            </w:r>
          </w:p>
        </w:tc>
      </w:tr>
      <w:tr w:rsidR="000249E8" w:rsidRPr="00B54907" w14:paraId="5EAE3AF3" w14:textId="77777777" w:rsidTr="0048098E">
        <w:tc>
          <w:tcPr>
            <w:tcW w:w="1121" w:type="dxa"/>
            <w:shd w:val="clear" w:color="auto" w:fill="auto"/>
            <w:vAlign w:val="center"/>
          </w:tcPr>
          <w:p w14:paraId="73E29E48" w14:textId="77777777" w:rsidR="000249E8" w:rsidRPr="003E1C5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Vận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1385" w:type="dxa"/>
            <w:shd w:val="clear" w:color="auto" w:fill="auto"/>
            <w:vAlign w:val="center"/>
          </w:tcPr>
          <w:p w14:paraId="57DF336E" w14:textId="378A936F" w:rsidR="000249E8" w:rsidRPr="003A7CED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xuất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sắc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28C4E5CB" w14:textId="6BAB1DC2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tốt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190" w:type="dxa"/>
            <w:shd w:val="clear" w:color="auto" w:fill="auto"/>
            <w:vAlign w:val="center"/>
          </w:tcPr>
          <w:p w14:paraId="24B066A1" w14:textId="33FEAC16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</w:tcPr>
          <w:p w14:paraId="1E5DE5B6" w14:textId="0045A7E5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yếu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3424BF0" w14:textId="2ED44711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kém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kiến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thức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1213" w:type="dxa"/>
            <w:vAlign w:val="center"/>
          </w:tcPr>
          <w:p w14:paraId="539B1366" w14:textId="77777777" w:rsidR="000249E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71680156" w14:textId="7F44040C" w:rsidR="000249E8" w:rsidRPr="00C03CBA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E084790" w14:textId="77777777" w:rsidR="000249E8" w:rsidRPr="000249E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249E8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0249E8" w:rsidRPr="00B54907" w14:paraId="26EDFA05" w14:textId="77777777" w:rsidTr="0048098E">
        <w:tc>
          <w:tcPr>
            <w:tcW w:w="1121" w:type="dxa"/>
            <w:shd w:val="clear" w:color="auto" w:fill="auto"/>
            <w:vAlign w:val="center"/>
          </w:tcPr>
          <w:p w14:paraId="5D185BBC" w14:textId="77777777" w:rsidR="000249E8" w:rsidRPr="003E1C5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Hình</w:t>
            </w:r>
            <w:proofErr w:type="spellEnd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1C58">
              <w:rPr>
                <w:rFonts w:ascii="Times New Roman" w:hAnsi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1385" w:type="dxa"/>
            <w:shd w:val="clear" w:color="auto" w:fill="auto"/>
            <w:vAlign w:val="center"/>
          </w:tcPr>
          <w:p w14:paraId="0A8424E0" w14:textId="787CAE19" w:rsidR="000249E8" w:rsidRPr="003A7CED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A87563B" w14:textId="61D9A62F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đẹp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>, logic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503D966" w14:textId="43B2E12B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tương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đối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rõ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rang,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khá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logic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B7C7DC" w14:textId="674ACC16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lủng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củng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487B50C3" w14:textId="5DE98283" w:rsidR="000249E8" w:rsidRPr="003A7CED" w:rsidRDefault="000249E8" w:rsidP="000249E8">
            <w:pPr>
              <w:spacing w:after="0" w:line="264" w:lineRule="auto"/>
              <w:jc w:val="center"/>
            </w:pP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Không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khả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Pr="00082E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2E7F">
              <w:rPr>
                <w:rFonts w:ascii="Times New Roman" w:hAnsi="Times New Roman"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1213" w:type="dxa"/>
            <w:vAlign w:val="center"/>
          </w:tcPr>
          <w:p w14:paraId="3DD61CD6" w14:textId="6ADA3373" w:rsidR="000249E8" w:rsidRPr="00C03CBA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6464">
              <w:rPr>
                <w:rFonts w:ascii="Times New Roman" w:hAnsi="Times New Roman"/>
                <w:sz w:val="26"/>
                <w:szCs w:val="26"/>
              </w:rPr>
              <w:t>CĐRHP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A1D08F8" w14:textId="77777777" w:rsidR="000249E8" w:rsidRPr="000249E8" w:rsidRDefault="000249E8" w:rsidP="000249E8">
            <w:pPr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249E8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CF0E91" w:rsidRPr="00B54907" w14:paraId="0F2D7564" w14:textId="77777777" w:rsidTr="0048098E">
        <w:tc>
          <w:tcPr>
            <w:tcW w:w="8553" w:type="dxa"/>
            <w:gridSpan w:val="7"/>
            <w:shd w:val="clear" w:color="auto" w:fill="auto"/>
          </w:tcPr>
          <w:p w14:paraId="129D6930" w14:textId="77777777" w:rsidR="00CF0E91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Tổng</w:t>
            </w:r>
            <w:proofErr w:type="spellEnd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54907">
              <w:rPr>
                <w:rFonts w:ascii="Times New Roman" w:hAnsi="Times New Roman"/>
                <w:b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3BD901F9" w14:textId="77777777" w:rsidR="00CF0E91" w:rsidRPr="00B54907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</w:t>
            </w:r>
          </w:p>
        </w:tc>
      </w:tr>
    </w:tbl>
    <w:p w14:paraId="5DFD3F30" w14:textId="62DCE71A" w:rsidR="00CF0E91" w:rsidRPr="000B3DDB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0B3DDB">
        <w:rPr>
          <w:rFonts w:ascii="Times New Roman" w:hAnsi="Times New Roman"/>
          <w:i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kết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quả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giá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được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tổng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hợp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theo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thang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điểm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10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dưới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đây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479"/>
        <w:gridCol w:w="2505"/>
        <w:gridCol w:w="426"/>
        <w:gridCol w:w="3575"/>
      </w:tblGrid>
      <w:tr w:rsidR="00CF0E91" w:rsidRPr="000B3DDB" w14:paraId="63CA4A04" w14:textId="77777777" w:rsidTr="006C2140">
        <w:trPr>
          <w:jc w:val="center"/>
        </w:trPr>
        <w:tc>
          <w:tcPr>
            <w:tcW w:w="1914" w:type="dxa"/>
            <w:vMerge w:val="restart"/>
            <w:shd w:val="clear" w:color="auto" w:fill="auto"/>
            <w:vAlign w:val="center"/>
          </w:tcPr>
          <w:p w14:paraId="576E07AD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tổng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hợp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14:paraId="33295FA0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=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6468E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quá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trình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D8FBB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+</w:t>
            </w: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F99C1" w14:textId="77777777" w:rsidR="00CF0E91" w:rsidRPr="000B3DDB" w:rsidRDefault="00CF0E91" w:rsidP="000206AA">
            <w:pPr>
              <w:spacing w:after="0" w:line="264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Điểm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thi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kết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thúc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phần</w:t>
            </w:r>
            <w:proofErr w:type="spellEnd"/>
            <w:r w:rsidRPr="000B3DDB">
              <w:rPr>
                <w:rFonts w:ascii="Times New Roman" w:hAnsi="Times New Roman"/>
                <w:i/>
                <w:sz w:val="26"/>
                <w:szCs w:val="26"/>
              </w:rPr>
              <w:t xml:space="preserve"> * 6</w:t>
            </w:r>
          </w:p>
        </w:tc>
      </w:tr>
      <w:tr w:rsidR="00CF0E91" w:rsidRPr="000B3DDB" w14:paraId="61A29A82" w14:textId="77777777" w:rsidTr="006C2140">
        <w:trPr>
          <w:jc w:val="center"/>
        </w:trPr>
        <w:tc>
          <w:tcPr>
            <w:tcW w:w="1914" w:type="dxa"/>
            <w:vMerge/>
            <w:shd w:val="clear" w:color="auto" w:fill="auto"/>
            <w:vAlign w:val="center"/>
          </w:tcPr>
          <w:p w14:paraId="6286718A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14:paraId="5ABE9F29" w14:textId="77777777" w:rsidR="00CF0E91" w:rsidRPr="000B3DDB" w:rsidRDefault="00CF0E91" w:rsidP="000206AA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650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CD48A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B3DDB">
              <w:rPr>
                <w:rFonts w:ascii="Times New Roman" w:hAnsi="Times New Roman"/>
                <w:i/>
                <w:sz w:val="26"/>
                <w:szCs w:val="26"/>
              </w:rPr>
              <w:t>10</w:t>
            </w:r>
          </w:p>
        </w:tc>
      </w:tr>
    </w:tbl>
    <w:p w14:paraId="360E480A" w14:textId="576F265A" w:rsidR="00CF0E91" w:rsidRPr="000B3DDB" w:rsidRDefault="00CF0E91" w:rsidP="000249E8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10.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liệu</w:t>
      </w:r>
      <w:proofErr w:type="spellEnd"/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1701"/>
        <w:gridCol w:w="850"/>
        <w:gridCol w:w="1276"/>
        <w:gridCol w:w="1394"/>
        <w:gridCol w:w="850"/>
        <w:gridCol w:w="882"/>
      </w:tblGrid>
      <w:tr w:rsidR="00CF0E91" w:rsidRPr="000B3DDB" w14:paraId="799C797C" w14:textId="77777777" w:rsidTr="00B344F9">
        <w:trPr>
          <w:jc w:val="center"/>
        </w:trPr>
        <w:tc>
          <w:tcPr>
            <w:tcW w:w="567" w:type="dxa"/>
            <w:vMerge w:val="restart"/>
            <w:vAlign w:val="center"/>
          </w:tcPr>
          <w:p w14:paraId="5CEE872A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872" w:type="dxa"/>
            <w:vMerge w:val="restart"/>
            <w:vAlign w:val="center"/>
          </w:tcPr>
          <w:p w14:paraId="45C446CD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15DCF992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95F1A5F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Năm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3083A187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Nhà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xuất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</w:p>
        </w:tc>
        <w:tc>
          <w:tcPr>
            <w:tcW w:w="1394" w:type="dxa"/>
            <w:vMerge w:val="restart"/>
            <w:vAlign w:val="center"/>
          </w:tcPr>
          <w:p w14:paraId="44D88AEA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Địa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chỉ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khai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thác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</w:p>
        </w:tc>
        <w:tc>
          <w:tcPr>
            <w:tcW w:w="1732" w:type="dxa"/>
            <w:gridSpan w:val="2"/>
            <w:vAlign w:val="center"/>
          </w:tcPr>
          <w:p w14:paraId="425608CD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Mục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đích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sử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dụng</w:t>
            </w:r>
            <w:proofErr w:type="spellEnd"/>
          </w:p>
        </w:tc>
      </w:tr>
      <w:tr w:rsidR="00CF0E91" w:rsidRPr="000B3DDB" w14:paraId="213BF09E" w14:textId="77777777" w:rsidTr="00B344F9">
        <w:trPr>
          <w:jc w:val="center"/>
        </w:trPr>
        <w:tc>
          <w:tcPr>
            <w:tcW w:w="567" w:type="dxa"/>
            <w:vMerge/>
            <w:vAlign w:val="center"/>
          </w:tcPr>
          <w:p w14:paraId="02ED8229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72" w:type="dxa"/>
            <w:vMerge/>
            <w:vAlign w:val="center"/>
          </w:tcPr>
          <w:p w14:paraId="6CA718F6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14:paraId="61758CCE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14:paraId="75A799EB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14:paraId="39C8B978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94" w:type="dxa"/>
            <w:vMerge/>
            <w:vAlign w:val="center"/>
          </w:tcPr>
          <w:p w14:paraId="647FF60D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14:paraId="1C0F392D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Tài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liệu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  <w:proofErr w:type="spellEnd"/>
          </w:p>
        </w:tc>
        <w:tc>
          <w:tcPr>
            <w:tcW w:w="882" w:type="dxa"/>
            <w:vAlign w:val="center"/>
          </w:tcPr>
          <w:p w14:paraId="0F112EC5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Tham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khảo</w:t>
            </w:r>
            <w:proofErr w:type="spellEnd"/>
          </w:p>
        </w:tc>
      </w:tr>
      <w:tr w:rsidR="00CF0E91" w:rsidRPr="000B3DDB" w14:paraId="70115B07" w14:textId="77777777" w:rsidTr="00B344F9">
        <w:trPr>
          <w:jc w:val="center"/>
        </w:trPr>
        <w:tc>
          <w:tcPr>
            <w:tcW w:w="567" w:type="dxa"/>
            <w:vAlign w:val="center"/>
          </w:tcPr>
          <w:p w14:paraId="138AA7F5" w14:textId="10234B04" w:rsidR="00CF0E91" w:rsidRPr="000B3DDB" w:rsidRDefault="00A75CE8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72" w:type="dxa"/>
            <w:vAlign w:val="center"/>
          </w:tcPr>
          <w:p w14:paraId="23AF8097" w14:textId="6951B25D" w:rsidR="00CF0E91" w:rsidRDefault="008E734A" w:rsidP="00B30B4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+Maryanne Kearny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Datesman</w:t>
            </w:r>
            <w:proofErr w:type="spellEnd"/>
          </w:p>
          <w:p w14:paraId="52368BA4" w14:textId="7E348A40" w:rsidR="008E734A" w:rsidRDefault="008E734A" w:rsidP="00B30B4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Joann Crandall</w:t>
            </w:r>
          </w:p>
          <w:p w14:paraId="495A0B37" w14:textId="40A8ABBE" w:rsidR="008E734A" w:rsidRPr="000B3DDB" w:rsidRDefault="008E734A" w:rsidP="00B30B48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+Edward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N.Kearny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1E6D1313" w14:textId="21D1607B" w:rsidR="00CF0E91" w:rsidRPr="003A7CED" w:rsidRDefault="008E734A" w:rsidP="00B92B1A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A7CED">
              <w:rPr>
                <w:rFonts w:ascii="Times New Roman" w:hAnsi="Times New Roman"/>
                <w:i/>
                <w:sz w:val="26"/>
                <w:szCs w:val="26"/>
              </w:rPr>
              <w:t>American Ways – An Introduction to American Culture</w:t>
            </w:r>
          </w:p>
        </w:tc>
        <w:tc>
          <w:tcPr>
            <w:tcW w:w="850" w:type="dxa"/>
            <w:vAlign w:val="center"/>
          </w:tcPr>
          <w:p w14:paraId="59818E6D" w14:textId="55E4A0A7" w:rsidR="00CF0E91" w:rsidRPr="000B3DDB" w:rsidRDefault="008E734A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2014</w:t>
            </w:r>
          </w:p>
        </w:tc>
        <w:tc>
          <w:tcPr>
            <w:tcW w:w="1276" w:type="dxa"/>
            <w:vAlign w:val="center"/>
          </w:tcPr>
          <w:p w14:paraId="5A41D339" w14:textId="786F1AF5" w:rsidR="00CF0E91" w:rsidRPr="000B3DDB" w:rsidRDefault="008E734A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Pearson Education, Inc.</w:t>
            </w:r>
          </w:p>
        </w:tc>
        <w:tc>
          <w:tcPr>
            <w:tcW w:w="1394" w:type="dxa"/>
            <w:vAlign w:val="center"/>
          </w:tcPr>
          <w:p w14:paraId="2A511391" w14:textId="596A25C2" w:rsidR="00CF0E91" w:rsidRPr="000B3DDB" w:rsidRDefault="00F75065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850" w:type="dxa"/>
            <w:vAlign w:val="center"/>
          </w:tcPr>
          <w:p w14:paraId="03685DB3" w14:textId="78E5BCD7" w:rsidR="00CF0E91" w:rsidRPr="00F75065" w:rsidRDefault="00F75065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750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882" w:type="dxa"/>
            <w:vAlign w:val="center"/>
          </w:tcPr>
          <w:p w14:paraId="55DF3C18" w14:textId="77777777" w:rsidR="00CF0E91" w:rsidRPr="00D60DC1" w:rsidRDefault="00CF0E91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CF0E91" w:rsidRPr="000B3DDB" w14:paraId="6676A700" w14:textId="77777777" w:rsidTr="00B344F9">
        <w:trPr>
          <w:jc w:val="center"/>
        </w:trPr>
        <w:tc>
          <w:tcPr>
            <w:tcW w:w="567" w:type="dxa"/>
            <w:vAlign w:val="center"/>
          </w:tcPr>
          <w:p w14:paraId="64DE147A" w14:textId="35018E2D" w:rsidR="00CF0E91" w:rsidRPr="000B3DDB" w:rsidRDefault="00A75CE8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72" w:type="dxa"/>
            <w:vAlign w:val="center"/>
          </w:tcPr>
          <w:p w14:paraId="36C46CC1" w14:textId="58376DF3" w:rsidR="00CF0E91" w:rsidRPr="000B3DDB" w:rsidRDefault="000E7102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James O’Driscoll</w:t>
            </w:r>
          </w:p>
        </w:tc>
        <w:tc>
          <w:tcPr>
            <w:tcW w:w="1701" w:type="dxa"/>
            <w:vAlign w:val="center"/>
          </w:tcPr>
          <w:p w14:paraId="288CF930" w14:textId="6181E163" w:rsidR="00CF0E91" w:rsidRPr="003A7CED" w:rsidRDefault="008E734A" w:rsidP="00B92B1A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A7CED">
              <w:rPr>
                <w:rFonts w:ascii="Times New Roman" w:hAnsi="Times New Roman"/>
                <w:i/>
                <w:sz w:val="26"/>
                <w:szCs w:val="26"/>
              </w:rPr>
              <w:t>BRITAIN – for learners of English</w:t>
            </w:r>
          </w:p>
        </w:tc>
        <w:tc>
          <w:tcPr>
            <w:tcW w:w="850" w:type="dxa"/>
            <w:vAlign w:val="center"/>
          </w:tcPr>
          <w:p w14:paraId="43406E72" w14:textId="41EADF60" w:rsidR="00CF0E91" w:rsidRPr="000B3DDB" w:rsidRDefault="000E7102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  <w:tc>
          <w:tcPr>
            <w:tcW w:w="1276" w:type="dxa"/>
            <w:vAlign w:val="center"/>
          </w:tcPr>
          <w:p w14:paraId="19D9D43F" w14:textId="4EB07233" w:rsidR="00CF0E91" w:rsidRPr="000B3DDB" w:rsidRDefault="000E7102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Oxford University Press</w:t>
            </w:r>
          </w:p>
        </w:tc>
        <w:tc>
          <w:tcPr>
            <w:tcW w:w="1394" w:type="dxa"/>
            <w:vAlign w:val="center"/>
          </w:tcPr>
          <w:p w14:paraId="54B03DA4" w14:textId="5121FB7A" w:rsidR="00CF0E91" w:rsidRPr="000B3DDB" w:rsidRDefault="005E6F1B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850" w:type="dxa"/>
            <w:vAlign w:val="center"/>
          </w:tcPr>
          <w:p w14:paraId="0839A4BB" w14:textId="7E7E0B5F" w:rsidR="00CF0E91" w:rsidRPr="00187624" w:rsidRDefault="00F75065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882" w:type="dxa"/>
            <w:vAlign w:val="center"/>
          </w:tcPr>
          <w:p w14:paraId="26715FD8" w14:textId="77777777" w:rsidR="00CF0E91" w:rsidRPr="00187624" w:rsidRDefault="00CF0E91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A75CE8" w:rsidRPr="000B3DDB" w14:paraId="1F0C24F5" w14:textId="77777777" w:rsidTr="00B344F9">
        <w:trPr>
          <w:jc w:val="center"/>
        </w:trPr>
        <w:tc>
          <w:tcPr>
            <w:tcW w:w="567" w:type="dxa"/>
            <w:vAlign w:val="center"/>
          </w:tcPr>
          <w:p w14:paraId="29D90A4A" w14:textId="2FF29A04" w:rsidR="00A75CE8" w:rsidRDefault="00A75CE8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72" w:type="dxa"/>
            <w:vAlign w:val="center"/>
          </w:tcPr>
          <w:p w14:paraId="066C7235" w14:textId="6219E332" w:rsidR="00A75CE8" w:rsidRPr="000B3DDB" w:rsidRDefault="000E7102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Elaine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Kirn</w:t>
            </w:r>
            <w:proofErr w:type="spellEnd"/>
          </w:p>
        </w:tc>
        <w:tc>
          <w:tcPr>
            <w:tcW w:w="1701" w:type="dxa"/>
            <w:vAlign w:val="center"/>
          </w:tcPr>
          <w:p w14:paraId="09660D03" w14:textId="162DD8BF" w:rsidR="00A75CE8" w:rsidRPr="003A7CED" w:rsidRDefault="000E7102" w:rsidP="00B92B1A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A7CED">
              <w:rPr>
                <w:rFonts w:ascii="Times New Roman" w:hAnsi="Times New Roman"/>
                <w:i/>
                <w:sz w:val="26"/>
                <w:szCs w:val="26"/>
              </w:rPr>
              <w:t xml:space="preserve">About the </w:t>
            </w:r>
            <w:proofErr w:type="spellStart"/>
            <w:r w:rsidRPr="003A7CED">
              <w:rPr>
                <w:rFonts w:ascii="Times New Roman" w:hAnsi="Times New Roman"/>
                <w:i/>
                <w:sz w:val="26"/>
                <w:szCs w:val="26"/>
              </w:rPr>
              <w:t>U.</w:t>
            </w:r>
            <w:proofErr w:type="gramStart"/>
            <w:r w:rsidRPr="003A7CED">
              <w:rPr>
                <w:rFonts w:ascii="Times New Roman" w:hAnsi="Times New Roman"/>
                <w:i/>
                <w:sz w:val="26"/>
                <w:szCs w:val="26"/>
              </w:rPr>
              <w:t>S.A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14:paraId="2B0DD095" w14:textId="35963808" w:rsidR="00A75CE8" w:rsidRPr="000B3DDB" w:rsidRDefault="000E7102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2729A">
              <w:rPr>
                <w:rFonts w:ascii="Times New Roman" w:hAnsi="Times New Roman"/>
                <w:sz w:val="26"/>
                <w:szCs w:val="26"/>
              </w:rPr>
              <w:t>989</w:t>
            </w:r>
          </w:p>
        </w:tc>
        <w:tc>
          <w:tcPr>
            <w:tcW w:w="1276" w:type="dxa"/>
            <w:vAlign w:val="center"/>
          </w:tcPr>
          <w:p w14:paraId="4C07A936" w14:textId="77E0DA38" w:rsidR="00A75CE8" w:rsidRPr="000B3DDB" w:rsidRDefault="0092729A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The Office of English Language Programs</w:t>
            </w:r>
          </w:p>
        </w:tc>
        <w:tc>
          <w:tcPr>
            <w:tcW w:w="1394" w:type="dxa"/>
            <w:vAlign w:val="center"/>
          </w:tcPr>
          <w:p w14:paraId="5CF36896" w14:textId="1FB94F37" w:rsidR="00A75CE8" w:rsidRPr="000B3DDB" w:rsidRDefault="005E6F1B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850" w:type="dxa"/>
            <w:vAlign w:val="center"/>
          </w:tcPr>
          <w:p w14:paraId="010038E2" w14:textId="77777777" w:rsidR="00A75CE8" w:rsidRPr="00187624" w:rsidRDefault="00A75CE8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2" w:type="dxa"/>
            <w:vAlign w:val="center"/>
          </w:tcPr>
          <w:p w14:paraId="0092E948" w14:textId="12FC4DF4" w:rsidR="00A75CE8" w:rsidRPr="00187624" w:rsidRDefault="00F75065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92729A" w:rsidRPr="000B3DDB" w14:paraId="4245300D" w14:textId="77777777" w:rsidTr="00B344F9">
        <w:trPr>
          <w:jc w:val="center"/>
        </w:trPr>
        <w:tc>
          <w:tcPr>
            <w:tcW w:w="567" w:type="dxa"/>
            <w:vAlign w:val="center"/>
          </w:tcPr>
          <w:p w14:paraId="7498992D" w14:textId="597896ED" w:rsidR="0092729A" w:rsidRPr="0092729A" w:rsidRDefault="0092729A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29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72" w:type="dxa"/>
            <w:vAlign w:val="center"/>
          </w:tcPr>
          <w:p w14:paraId="1D3952A7" w14:textId="08209773" w:rsidR="0092729A" w:rsidRPr="0092729A" w:rsidRDefault="0092729A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29A">
              <w:rPr>
                <w:rFonts w:ascii="Times New Roman" w:hAnsi="Times New Roman"/>
                <w:sz w:val="26"/>
                <w:szCs w:val="26"/>
              </w:rPr>
              <w:t>David Christopher</w:t>
            </w:r>
          </w:p>
        </w:tc>
        <w:tc>
          <w:tcPr>
            <w:tcW w:w="1701" w:type="dxa"/>
            <w:vAlign w:val="center"/>
          </w:tcPr>
          <w:p w14:paraId="3B249B86" w14:textId="73D26289" w:rsidR="0092729A" w:rsidRPr="003A7CED" w:rsidRDefault="0092729A" w:rsidP="00B92B1A">
            <w:pPr>
              <w:spacing w:after="0" w:line="264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A7CED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British Culture: An Introduction</w:t>
            </w:r>
          </w:p>
        </w:tc>
        <w:tc>
          <w:tcPr>
            <w:tcW w:w="850" w:type="dxa"/>
            <w:vAlign w:val="center"/>
          </w:tcPr>
          <w:p w14:paraId="066F28C4" w14:textId="776F6843" w:rsidR="0092729A" w:rsidRPr="0092729A" w:rsidRDefault="0092729A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29A">
              <w:rPr>
                <w:rFonts w:ascii="Times New Roman" w:hAnsi="Times New Roman"/>
                <w:sz w:val="26"/>
                <w:szCs w:val="26"/>
              </w:rPr>
              <w:t>2015</w:t>
            </w:r>
          </w:p>
        </w:tc>
        <w:tc>
          <w:tcPr>
            <w:tcW w:w="1276" w:type="dxa"/>
            <w:vAlign w:val="center"/>
          </w:tcPr>
          <w:p w14:paraId="717BACCF" w14:textId="7478F871" w:rsidR="0092729A" w:rsidRPr="0092729A" w:rsidRDefault="0092729A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29A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Routledge</w:t>
            </w:r>
          </w:p>
        </w:tc>
        <w:tc>
          <w:tcPr>
            <w:tcW w:w="1394" w:type="dxa"/>
            <w:vAlign w:val="center"/>
          </w:tcPr>
          <w:p w14:paraId="30A17796" w14:textId="2320A6EE" w:rsidR="0092729A" w:rsidRPr="0092729A" w:rsidRDefault="005E6F1B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Website</w:t>
            </w:r>
          </w:p>
        </w:tc>
        <w:tc>
          <w:tcPr>
            <w:tcW w:w="850" w:type="dxa"/>
            <w:vAlign w:val="center"/>
          </w:tcPr>
          <w:p w14:paraId="3D758F08" w14:textId="18225343" w:rsidR="0092729A" w:rsidRPr="00187624" w:rsidRDefault="0092729A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2" w:type="dxa"/>
            <w:vAlign w:val="center"/>
          </w:tcPr>
          <w:p w14:paraId="61FD0211" w14:textId="3354BEF2" w:rsidR="0092729A" w:rsidRPr="00187624" w:rsidRDefault="00F75065" w:rsidP="00B92B1A">
            <w:pPr>
              <w:spacing w:after="0" w:line="264" w:lineRule="auto"/>
              <w:jc w:val="center"/>
              <w:rPr>
                <w:color w:val="000000" w:themeColor="text1"/>
                <w:sz w:val="44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704CBC" w:rsidRPr="000B3DDB" w14:paraId="44A830A3" w14:textId="77777777" w:rsidTr="00B344F9">
        <w:trPr>
          <w:jc w:val="center"/>
        </w:trPr>
        <w:tc>
          <w:tcPr>
            <w:tcW w:w="567" w:type="dxa"/>
            <w:vAlign w:val="center"/>
          </w:tcPr>
          <w:p w14:paraId="1AE2D76A" w14:textId="5563AF01" w:rsidR="00704CBC" w:rsidRPr="00B30B48" w:rsidRDefault="00704CBC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0B48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872" w:type="dxa"/>
            <w:vAlign w:val="center"/>
          </w:tcPr>
          <w:p w14:paraId="0B6ECC7C" w14:textId="40787B87" w:rsidR="00704CBC" w:rsidRPr="00B30B48" w:rsidRDefault="00704CBC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0B48">
              <w:rPr>
                <w:rFonts w:ascii="Times New Roman" w:hAnsi="Times New Roman"/>
                <w:sz w:val="26"/>
                <w:szCs w:val="26"/>
              </w:rPr>
              <w:t xml:space="preserve">Võ </w:t>
            </w:r>
            <w:proofErr w:type="spellStart"/>
            <w:r w:rsidRPr="00B30B48">
              <w:rPr>
                <w:rFonts w:ascii="Times New Roman" w:hAnsi="Times New Roman"/>
                <w:sz w:val="26"/>
                <w:szCs w:val="26"/>
              </w:rPr>
              <w:t>Thị</w:t>
            </w:r>
            <w:proofErr w:type="spellEnd"/>
            <w:r w:rsidRPr="00B30B48">
              <w:rPr>
                <w:rFonts w:ascii="Times New Roman" w:hAnsi="Times New Roman"/>
                <w:sz w:val="26"/>
                <w:szCs w:val="26"/>
              </w:rPr>
              <w:t xml:space="preserve"> Thu </w:t>
            </w:r>
            <w:proofErr w:type="spellStart"/>
            <w:r w:rsidRPr="00B30B48">
              <w:rPr>
                <w:rFonts w:ascii="Times New Roman" w:hAnsi="Times New Roman"/>
                <w:sz w:val="26"/>
                <w:szCs w:val="26"/>
              </w:rPr>
              <w:t>Sương</w:t>
            </w:r>
            <w:proofErr w:type="spellEnd"/>
          </w:p>
        </w:tc>
        <w:tc>
          <w:tcPr>
            <w:tcW w:w="1701" w:type="dxa"/>
            <w:vAlign w:val="center"/>
          </w:tcPr>
          <w:p w14:paraId="34A775C2" w14:textId="77560E2C" w:rsidR="00704CBC" w:rsidRPr="00D73499" w:rsidRDefault="00704CBC" w:rsidP="00D73499">
            <w:pPr>
              <w:pStyle w:val="oancuaDanhsach"/>
              <w:spacing w:after="0" w:line="312" w:lineRule="auto"/>
              <w:ind w:left="0"/>
              <w:jc w:val="center"/>
              <w:rPr>
                <w:sz w:val="26"/>
                <w:szCs w:val="26"/>
              </w:rPr>
            </w:pPr>
            <w:r w:rsidRPr="00B92B1A">
              <w:rPr>
                <w:i/>
                <w:iCs/>
                <w:sz w:val="26"/>
                <w:szCs w:val="26"/>
              </w:rPr>
              <w:t xml:space="preserve">Handout: </w:t>
            </w:r>
            <w:r w:rsidR="00D73499">
              <w:rPr>
                <w:sz w:val="26"/>
                <w:szCs w:val="26"/>
              </w:rPr>
              <w:t>British – American Culture</w:t>
            </w:r>
          </w:p>
        </w:tc>
        <w:tc>
          <w:tcPr>
            <w:tcW w:w="850" w:type="dxa"/>
            <w:vAlign w:val="center"/>
          </w:tcPr>
          <w:p w14:paraId="175D5C9C" w14:textId="33340210" w:rsidR="00704CBC" w:rsidRPr="00B92B1A" w:rsidRDefault="00704CBC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2B1A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  <w:vAlign w:val="center"/>
          </w:tcPr>
          <w:p w14:paraId="73B68AEF" w14:textId="77777777" w:rsidR="00704CBC" w:rsidRPr="00B92B1A" w:rsidRDefault="00704CBC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94" w:type="dxa"/>
            <w:vAlign w:val="center"/>
          </w:tcPr>
          <w:p w14:paraId="3CFCF0DB" w14:textId="6D3FEC63" w:rsidR="00704CBC" w:rsidRPr="00B92B1A" w:rsidRDefault="00704CBC" w:rsidP="00B92B1A">
            <w:pPr>
              <w:spacing w:after="0"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2B1A">
              <w:rPr>
                <w:rFonts w:ascii="Times New Roman" w:hAnsi="Times New Roman"/>
                <w:sz w:val="26"/>
                <w:szCs w:val="26"/>
              </w:rPr>
              <w:t>Limited circulation</w:t>
            </w:r>
          </w:p>
        </w:tc>
        <w:tc>
          <w:tcPr>
            <w:tcW w:w="850" w:type="dxa"/>
            <w:vAlign w:val="center"/>
          </w:tcPr>
          <w:p w14:paraId="4EB0C91D" w14:textId="485C843B" w:rsidR="00704CBC" w:rsidRPr="00B92B1A" w:rsidRDefault="00704CBC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92B1A">
              <w:rPr>
                <w:rFonts w:ascii="Times New Roman" w:hAnsi="Times New Roman"/>
                <w:sz w:val="26"/>
                <w:szCs w:val="26"/>
              </w:rPr>
              <w:t>x</w:t>
            </w:r>
          </w:p>
        </w:tc>
        <w:tc>
          <w:tcPr>
            <w:tcW w:w="882" w:type="dxa"/>
            <w:vAlign w:val="center"/>
          </w:tcPr>
          <w:p w14:paraId="6F204948" w14:textId="77777777" w:rsidR="00704CBC" w:rsidRDefault="00704CBC" w:rsidP="00B92B1A">
            <w:pPr>
              <w:spacing w:after="0" w:line="264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6C161476" w14:textId="77777777" w:rsidR="00CF0E91" w:rsidRPr="000B3DDB" w:rsidRDefault="00CF0E91" w:rsidP="00C403CA">
      <w:pPr>
        <w:spacing w:before="100" w:after="0" w:line="264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B3DDB">
        <w:rPr>
          <w:rFonts w:ascii="Times New Roman" w:hAnsi="Times New Roman"/>
          <w:b/>
          <w:sz w:val="26"/>
          <w:szCs w:val="26"/>
        </w:rPr>
        <w:t xml:space="preserve">11.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Các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quy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đối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với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giảng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dạy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học</w:t>
      </w:r>
      <w:proofErr w:type="spellEnd"/>
      <w:r w:rsidRPr="000B3D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b/>
          <w:sz w:val="26"/>
          <w:szCs w:val="26"/>
        </w:rPr>
        <w:t>phần</w:t>
      </w:r>
      <w:proofErr w:type="spellEnd"/>
    </w:p>
    <w:p w14:paraId="261BD9AC" w14:textId="77777777" w:rsidR="00CF0E91" w:rsidRPr="00E87BD2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11.1. Cam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kết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của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61307FE2" w14:textId="77777777" w:rsidR="00A75CE8" w:rsidRPr="00FE1EB3" w:rsidRDefault="00A75CE8" w:rsidP="000206AA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bookmarkStart w:id="4" w:name="_Hlk130475424"/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Đảm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truyền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rõ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ràng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nội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1CA6DC71" w14:textId="77777777" w:rsidR="00A75CE8" w:rsidRPr="00FE1EB3" w:rsidRDefault="00A75CE8" w:rsidP="000206AA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Giúp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nâng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cả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kĩ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năng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quá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trình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</w:p>
    <w:p w14:paraId="48639EA3" w14:textId="77777777" w:rsidR="00A75CE8" w:rsidRDefault="00A75CE8" w:rsidP="000206AA">
      <w:pPr>
        <w:spacing w:after="0" w:line="264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Đánh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giá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HV </w:t>
      </w:r>
      <w:proofErr w:type="spellStart"/>
      <w:r w:rsidRPr="00FE1EB3">
        <w:rPr>
          <w:rFonts w:ascii="Times New Roman" w:hAnsi="Times New Roman"/>
          <w:sz w:val="26"/>
          <w:szCs w:val="26"/>
        </w:rPr>
        <w:t>công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đúng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chất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</w:p>
    <w:p w14:paraId="610EF1D7" w14:textId="77777777" w:rsidR="001C2F19" w:rsidRDefault="00A75CE8" w:rsidP="000206AA">
      <w:pPr>
        <w:spacing w:after="0" w:line="264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tổ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chức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kiểm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quá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của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theo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quy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trình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nghiêm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túc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43150E5D" w14:textId="1560B0EE" w:rsidR="00A75CE8" w:rsidRPr="00F54BF0" w:rsidRDefault="001C2F19" w:rsidP="000206AA">
      <w:pPr>
        <w:spacing w:after="0" w:line="264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75CE8"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Đảm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bảo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môi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trường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dạy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thân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thiện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tích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cực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năng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động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và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công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bằng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đối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với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tất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cả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các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trong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75CE8" w:rsidRPr="00F54BF0">
        <w:rPr>
          <w:rFonts w:ascii="Times New Roman" w:hAnsi="Times New Roman"/>
          <w:sz w:val="26"/>
          <w:szCs w:val="26"/>
        </w:rPr>
        <w:t>lớp</w:t>
      </w:r>
      <w:proofErr w:type="spellEnd"/>
      <w:r w:rsidR="00A75CE8" w:rsidRPr="00F54BF0">
        <w:rPr>
          <w:rFonts w:ascii="Times New Roman" w:hAnsi="Times New Roman"/>
          <w:sz w:val="26"/>
          <w:szCs w:val="26"/>
        </w:rPr>
        <w:t xml:space="preserve">; </w:t>
      </w:r>
    </w:p>
    <w:bookmarkEnd w:id="4"/>
    <w:p w14:paraId="3C66D637" w14:textId="77777777" w:rsidR="00CF0E91" w:rsidRPr="00E87BD2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11.2. Quy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định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sinh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</w:p>
    <w:p w14:paraId="09450A7A" w14:textId="77777777" w:rsidR="00A75CE8" w:rsidRDefault="00A75CE8" w:rsidP="000206AA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bookmarkStart w:id="5" w:name="_Hlk130475443"/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Dự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lớp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≥ 80% </w:t>
      </w:r>
      <w:proofErr w:type="spellStart"/>
      <w:r w:rsidRPr="00FE1EB3">
        <w:rPr>
          <w:rFonts w:ascii="Times New Roman" w:hAnsi="Times New Roman"/>
          <w:sz w:val="26"/>
          <w:szCs w:val="26"/>
        </w:rPr>
        <w:t>tổng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số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thời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lượng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của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học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phần</w:t>
      </w:r>
      <w:proofErr w:type="spellEnd"/>
    </w:p>
    <w:p w14:paraId="38AFACDB" w14:textId="77777777" w:rsidR="00A75CE8" w:rsidRPr="00F54BF0" w:rsidRDefault="00A75CE8" w:rsidP="000206AA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viên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đúng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giờ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; </w:t>
      </w:r>
    </w:p>
    <w:p w14:paraId="468732C9" w14:textId="77777777" w:rsidR="00A75CE8" w:rsidRPr="00F54BF0" w:rsidRDefault="00A75CE8" w:rsidP="000206AA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54BF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54BF0">
        <w:rPr>
          <w:rFonts w:ascii="Times New Roman" w:hAnsi="Times New Roman"/>
          <w:sz w:val="26"/>
          <w:szCs w:val="26"/>
        </w:rPr>
        <w:t>Nghỉ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học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phải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xin</w:t>
      </w:r>
      <w:proofErr w:type="spellEnd"/>
      <w:r w:rsidRPr="00F54BF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4BF0">
        <w:rPr>
          <w:rFonts w:ascii="Times New Roman" w:hAnsi="Times New Roman"/>
          <w:sz w:val="26"/>
          <w:szCs w:val="26"/>
        </w:rPr>
        <w:t>phép</w:t>
      </w:r>
      <w:proofErr w:type="spellEnd"/>
    </w:p>
    <w:p w14:paraId="4BB43212" w14:textId="77777777" w:rsidR="00A75CE8" w:rsidRDefault="00A75CE8" w:rsidP="000206AA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FE1EB3">
        <w:rPr>
          <w:rFonts w:ascii="Times New Roman" w:hAnsi="Times New Roman"/>
          <w:sz w:val="26"/>
          <w:szCs w:val="26"/>
        </w:rPr>
        <w:t>Chuẩn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bị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nội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FE1EB3">
        <w:rPr>
          <w:rFonts w:ascii="Times New Roman" w:hAnsi="Times New Roman"/>
          <w:sz w:val="26"/>
          <w:szCs w:val="26"/>
        </w:rPr>
        <w:t>theo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yêu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cầu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buổi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bao </w:t>
      </w:r>
      <w:proofErr w:type="spellStart"/>
      <w:r w:rsidRPr="00FE1EB3">
        <w:rPr>
          <w:rFonts w:ascii="Times New Roman" w:hAnsi="Times New Roman"/>
          <w:sz w:val="26"/>
          <w:szCs w:val="26"/>
        </w:rPr>
        <w:t>gồm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́ </w:t>
      </w:r>
      <w:proofErr w:type="spellStart"/>
      <w:r w:rsidRPr="00FE1EB3">
        <w:rPr>
          <w:rFonts w:ascii="Times New Roman" w:hAnsi="Times New Roman"/>
          <w:sz w:val="26"/>
          <w:szCs w:val="26"/>
        </w:rPr>
        <w:t>thuyết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ứng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các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chương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FE1EB3">
        <w:rPr>
          <w:rFonts w:ascii="Times New Roman" w:hAnsi="Times New Roman"/>
          <w:sz w:val="26"/>
          <w:szCs w:val="26"/>
        </w:rPr>
        <w:t>thảo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luận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trong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nhóm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và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hoàn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thành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các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bài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tập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được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giao</w:t>
      </w:r>
      <w:proofErr w:type="spellEnd"/>
    </w:p>
    <w:p w14:paraId="5AF1A957" w14:textId="77777777" w:rsidR="00A75CE8" w:rsidRPr="00FE1EB3" w:rsidRDefault="00A75CE8" w:rsidP="000206AA">
      <w:pPr>
        <w:spacing w:after="0" w:line="264" w:lineRule="auto"/>
        <w:ind w:left="720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  <w:lang w:val="vi-VN"/>
        </w:rPr>
        <w:t>- </w:t>
      </w:r>
      <w:proofErr w:type="spellStart"/>
      <w:r w:rsidRPr="00FE1EB3">
        <w:rPr>
          <w:rFonts w:ascii="Times New Roman" w:hAnsi="Times New Roman"/>
          <w:sz w:val="26"/>
          <w:szCs w:val="26"/>
        </w:rPr>
        <w:t>Mang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đầy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đủ</w:t>
      </w:r>
      <w:proofErr w:type="spellEnd"/>
      <w:r w:rsidRPr="00FE1EB3">
        <w:rPr>
          <w:rFonts w:ascii="Times New Roman" w:hAnsi="Times New Roman"/>
          <w:sz w:val="26"/>
          <w:szCs w:val="26"/>
        </w:rPr>
        <w:t> </w:t>
      </w:r>
      <w:r w:rsidRPr="00FE1EB3">
        <w:rPr>
          <w:rFonts w:ascii="Times New Roman" w:hAnsi="Times New Roman"/>
          <w:sz w:val="26"/>
          <w:szCs w:val="26"/>
          <w:lang w:val="vi-VN"/>
        </w:rPr>
        <w:t>sách giáo trình</w:t>
      </w:r>
      <w:r w:rsidRPr="00FE1EB3">
        <w:rPr>
          <w:rFonts w:ascii="Times New Roman" w:hAnsi="Times New Roman"/>
          <w:sz w:val="26"/>
          <w:szCs w:val="26"/>
        </w:rPr>
        <w:t xml:space="preserve">, </w:t>
      </w:r>
      <w:r w:rsidRPr="00FE1EB3">
        <w:rPr>
          <w:rFonts w:ascii="Times New Roman" w:hAnsi="Times New Roman"/>
          <w:sz w:val="26"/>
          <w:szCs w:val="26"/>
          <w:lang w:val="vi-VN"/>
        </w:rPr>
        <w:t>tài liệu tham khảo theo hướng dẫn của giảng viên</w:t>
      </w:r>
    </w:p>
    <w:p w14:paraId="03FA4F6B" w14:textId="77777777" w:rsidR="00A75CE8" w:rsidRPr="00FE1EB3" w:rsidRDefault="00A75CE8" w:rsidP="000206AA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E1EB3">
        <w:rPr>
          <w:rFonts w:ascii="Times New Roman" w:hAnsi="Times New Roman"/>
          <w:sz w:val="26"/>
          <w:szCs w:val="26"/>
        </w:rPr>
        <w:t xml:space="preserve">- HV </w:t>
      </w:r>
      <w:proofErr w:type="spellStart"/>
      <w:r w:rsidRPr="00FE1EB3">
        <w:rPr>
          <w:rFonts w:ascii="Times New Roman" w:hAnsi="Times New Roman"/>
          <w:sz w:val="26"/>
          <w:szCs w:val="26"/>
        </w:rPr>
        <w:t>phải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làm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bài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tập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ở </w:t>
      </w:r>
      <w:proofErr w:type="spellStart"/>
      <w:r w:rsidRPr="00FE1EB3">
        <w:rPr>
          <w:rFonts w:ascii="Times New Roman" w:hAnsi="Times New Roman"/>
          <w:sz w:val="26"/>
          <w:szCs w:val="26"/>
        </w:rPr>
        <w:t>nha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̀; </w:t>
      </w:r>
      <w:proofErr w:type="spellStart"/>
      <w:r w:rsidRPr="00FE1EB3">
        <w:rPr>
          <w:rFonts w:ascii="Times New Roman" w:hAnsi="Times New Roman"/>
          <w:sz w:val="26"/>
          <w:szCs w:val="26"/>
        </w:rPr>
        <w:t>tham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gia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thảo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luận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E1EB3">
        <w:rPr>
          <w:rFonts w:ascii="Times New Roman" w:hAnsi="Times New Roman"/>
          <w:sz w:val="26"/>
          <w:szCs w:val="26"/>
        </w:rPr>
        <w:t>phát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biểu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ý </w:t>
      </w:r>
      <w:proofErr w:type="spellStart"/>
      <w:r w:rsidRPr="00FE1EB3">
        <w:rPr>
          <w:rFonts w:ascii="Times New Roman" w:hAnsi="Times New Roman"/>
          <w:sz w:val="26"/>
          <w:szCs w:val="26"/>
        </w:rPr>
        <w:t>kiến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trên</w:t>
      </w:r>
      <w:proofErr w:type="spellEnd"/>
      <w:r w:rsidRPr="00FE1EB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E1EB3">
        <w:rPr>
          <w:rFonts w:ascii="Times New Roman" w:hAnsi="Times New Roman"/>
          <w:sz w:val="26"/>
          <w:szCs w:val="26"/>
        </w:rPr>
        <w:t>lớp</w:t>
      </w:r>
      <w:proofErr w:type="spellEnd"/>
    </w:p>
    <w:bookmarkEnd w:id="5"/>
    <w:p w14:paraId="3DEBF0A5" w14:textId="77777777" w:rsidR="00CF0E91" w:rsidRPr="00E87BD2" w:rsidRDefault="00CF0E91" w:rsidP="000206AA">
      <w:pPr>
        <w:spacing w:after="0" w:line="264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87BD2">
        <w:rPr>
          <w:rFonts w:ascii="Times New Roman" w:hAnsi="Times New Roman"/>
          <w:b/>
          <w:i/>
          <w:sz w:val="26"/>
          <w:szCs w:val="26"/>
        </w:rPr>
        <w:t xml:space="preserve">11.3.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Yêu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cầu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đối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với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giảng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dạy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học</w:t>
      </w:r>
      <w:proofErr w:type="spellEnd"/>
      <w:r w:rsidRPr="00E87BD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87BD2">
        <w:rPr>
          <w:rFonts w:ascii="Times New Roman" w:hAnsi="Times New Roman"/>
          <w:b/>
          <w:i/>
          <w:sz w:val="26"/>
          <w:szCs w:val="26"/>
        </w:rPr>
        <w:t>phần</w:t>
      </w:r>
      <w:proofErr w:type="spellEnd"/>
    </w:p>
    <w:p w14:paraId="503FEFBE" w14:textId="0F70DABF" w:rsidR="00E303D1" w:rsidRDefault="001C2F19" w:rsidP="000206AA">
      <w:pPr>
        <w:spacing w:after="0" w:line="264" w:lineRule="auto"/>
        <w:ind w:firstLine="720"/>
        <w:jc w:val="both"/>
        <w:rPr>
          <w:rFonts w:ascii="Times New Roman" w:hAnsi="Times New Roman"/>
          <w:color w:val="222222"/>
          <w:sz w:val="26"/>
          <w:szCs w:val="26"/>
          <w:shd w:val="clear" w:color="auto" w:fill="FFFFFF"/>
        </w:rPr>
      </w:pPr>
      <w:r w:rsidRPr="000B3DDB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0B3DDB">
        <w:rPr>
          <w:rFonts w:ascii="Times New Roman" w:hAnsi="Times New Roman"/>
          <w:sz w:val="26"/>
          <w:szCs w:val="26"/>
        </w:rPr>
        <w:t>Cơ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sở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vật</w:t>
      </w:r>
      <w:proofErr w:type="spellEnd"/>
      <w:r w:rsidRPr="000B3D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3DDB">
        <w:rPr>
          <w:rFonts w:ascii="Times New Roman" w:hAnsi="Times New Roman"/>
          <w:sz w:val="26"/>
          <w:szCs w:val="26"/>
        </w:rPr>
        <w:t>chất</w:t>
      </w:r>
      <w:proofErr w:type="spellEnd"/>
      <w:r w:rsidRPr="000B3DDB">
        <w:rPr>
          <w:rFonts w:ascii="Times New Roman" w:hAnsi="Times New Roman"/>
          <w:sz w:val="26"/>
          <w:szCs w:val="26"/>
        </w:rPr>
        <w:t>:</w:t>
      </w:r>
      <w:r w:rsidRPr="00F369C8">
        <w:rPr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Phòng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học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trang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bị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màn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hình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chiếu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kết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nối</w:t>
      </w:r>
      <w:proofErr w:type="spellEnd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Pr="00F369C8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wifi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có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thiết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bị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loa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và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tai </w:t>
      </w:r>
      <w:proofErr w:type="spellStart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nghe</w:t>
      </w:r>
      <w:proofErr w:type="spellEnd"/>
      <w:r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.</w:t>
      </w:r>
    </w:p>
    <w:p w14:paraId="255AFA6B" w14:textId="2E45B3D0" w:rsidR="00E303D1" w:rsidRDefault="00E303D1" w:rsidP="000206AA">
      <w:pPr>
        <w:spacing w:after="0" w:line="264" w:lineRule="auto"/>
        <w:ind w:firstLine="720"/>
        <w:jc w:val="both"/>
        <w:rPr>
          <w:rFonts w:ascii="Times New Roman" w:hAnsi="Times New Roman"/>
          <w:color w:val="222222"/>
          <w:sz w:val="26"/>
          <w:szCs w:val="26"/>
          <w:shd w:val="clear" w:color="auto" w:fill="FFFFFF"/>
        </w:rPr>
      </w:pPr>
    </w:p>
    <w:p w14:paraId="0982C6A0" w14:textId="77777777" w:rsidR="00E303D1" w:rsidRPr="000B3DDB" w:rsidRDefault="00E303D1" w:rsidP="000206AA">
      <w:pPr>
        <w:spacing w:after="0" w:line="264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14:paraId="274CEF4D" w14:textId="36AA0D3C" w:rsidR="00CF0E91" w:rsidRPr="000B3DDB" w:rsidRDefault="00CF0E91" w:rsidP="000206AA">
      <w:pPr>
        <w:spacing w:after="0" w:line="264" w:lineRule="auto"/>
        <w:jc w:val="right"/>
        <w:rPr>
          <w:rFonts w:ascii="Times New Roman" w:hAnsi="Times New Roman"/>
          <w:i/>
          <w:sz w:val="26"/>
          <w:szCs w:val="26"/>
        </w:rPr>
      </w:pPr>
      <w:r w:rsidRPr="000B3DDB">
        <w:rPr>
          <w:rFonts w:ascii="Times New Roman" w:hAnsi="Times New Roman"/>
          <w:i/>
          <w:sz w:val="26"/>
          <w:szCs w:val="26"/>
        </w:rPr>
        <w:t xml:space="preserve">Bình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Định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, ngày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tháng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     </w:t>
      </w:r>
      <w:proofErr w:type="spellStart"/>
      <w:r w:rsidRPr="000B3DDB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0B3DDB">
        <w:rPr>
          <w:rFonts w:ascii="Times New Roman" w:hAnsi="Times New Roman"/>
          <w:i/>
          <w:sz w:val="26"/>
          <w:szCs w:val="26"/>
        </w:rPr>
        <w:t xml:space="preserve"> 202</w:t>
      </w:r>
      <w:r w:rsidR="00A75CE8">
        <w:rPr>
          <w:rFonts w:ascii="Times New Roman" w:hAnsi="Times New Roman"/>
          <w:i/>
          <w:sz w:val="26"/>
          <w:szCs w:val="26"/>
        </w:rPr>
        <w:t>3</w:t>
      </w:r>
    </w:p>
    <w:tbl>
      <w:tblPr>
        <w:tblW w:w="10206" w:type="dxa"/>
        <w:tblInd w:w="-318" w:type="dxa"/>
        <w:tblLook w:val="04A0" w:firstRow="1" w:lastRow="0" w:firstColumn="1" w:lastColumn="0" w:noHBand="0" w:noVBand="1"/>
      </w:tblPr>
      <w:tblGrid>
        <w:gridCol w:w="2445"/>
        <w:gridCol w:w="2551"/>
        <w:gridCol w:w="2268"/>
        <w:gridCol w:w="2942"/>
      </w:tblGrid>
      <w:tr w:rsidR="00CF0E91" w:rsidRPr="006A0205" w14:paraId="7BB81968" w14:textId="77777777" w:rsidTr="000607EB">
        <w:trPr>
          <w:trHeight w:val="2210"/>
        </w:trPr>
        <w:tc>
          <w:tcPr>
            <w:tcW w:w="2445" w:type="dxa"/>
            <w:shd w:val="clear" w:color="auto" w:fill="auto"/>
          </w:tcPr>
          <w:p w14:paraId="4D853623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(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CTĐT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0A7ABC67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khoa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quản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lý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học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phần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19A6D2C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Trưởng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bộ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môn</w:t>
            </w:r>
            <w:proofErr w:type="spellEnd"/>
          </w:p>
        </w:tc>
        <w:tc>
          <w:tcPr>
            <w:tcW w:w="2942" w:type="dxa"/>
            <w:shd w:val="clear" w:color="auto" w:fill="auto"/>
          </w:tcPr>
          <w:p w14:paraId="3C5AFBD7" w14:textId="77777777" w:rsidR="00CF0E91" w:rsidRPr="000B3DDB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Giảng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viên</w:t>
            </w:r>
            <w:proofErr w:type="spellEnd"/>
          </w:p>
          <w:p w14:paraId="71211B00" w14:textId="77777777" w:rsidR="00CF0E91" w:rsidRDefault="00CF0E91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biên</w:t>
            </w:r>
            <w:proofErr w:type="spellEnd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B3DDB">
              <w:rPr>
                <w:rFonts w:ascii="Times New Roman" w:hAnsi="Times New Roman"/>
                <w:b/>
                <w:sz w:val="26"/>
                <w:szCs w:val="26"/>
              </w:rPr>
              <w:t>soạn</w:t>
            </w:r>
            <w:proofErr w:type="spellEnd"/>
          </w:p>
          <w:p w14:paraId="41E69BD0" w14:textId="77777777" w:rsidR="000607EB" w:rsidRDefault="000607EB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63CE641" w14:textId="77777777" w:rsidR="000607EB" w:rsidRDefault="000607EB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21987C9" w14:textId="77777777" w:rsidR="000607EB" w:rsidRDefault="000607EB" w:rsidP="000206A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97C2C31" w14:textId="380B34EA" w:rsidR="000607EB" w:rsidRPr="004A3C0F" w:rsidRDefault="000607EB" w:rsidP="000206AA">
            <w:pPr>
              <w:spacing w:after="0"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4A3C0F">
              <w:rPr>
                <w:rFonts w:ascii="Times New Roman" w:hAnsi="Times New Roman"/>
                <w:bCs/>
                <w:sz w:val="26"/>
                <w:szCs w:val="26"/>
              </w:rPr>
              <w:t>ThS</w:t>
            </w:r>
            <w:proofErr w:type="spellEnd"/>
            <w:r w:rsidRPr="004A3C0F">
              <w:rPr>
                <w:rFonts w:ascii="Times New Roman" w:hAnsi="Times New Roman"/>
                <w:bCs/>
                <w:sz w:val="26"/>
                <w:szCs w:val="26"/>
              </w:rPr>
              <w:t xml:space="preserve">. Võ </w:t>
            </w:r>
            <w:proofErr w:type="spellStart"/>
            <w:r w:rsidRPr="004A3C0F">
              <w:rPr>
                <w:rFonts w:ascii="Times New Roman" w:hAnsi="Times New Roman"/>
                <w:bCs/>
                <w:sz w:val="26"/>
                <w:szCs w:val="26"/>
              </w:rPr>
              <w:t>Thị</w:t>
            </w:r>
            <w:proofErr w:type="spellEnd"/>
            <w:r w:rsidRPr="004A3C0F">
              <w:rPr>
                <w:rFonts w:ascii="Times New Roman" w:hAnsi="Times New Roman"/>
                <w:bCs/>
                <w:sz w:val="26"/>
                <w:szCs w:val="26"/>
              </w:rPr>
              <w:t xml:space="preserve"> Thu </w:t>
            </w:r>
            <w:proofErr w:type="spellStart"/>
            <w:r w:rsidRPr="004A3C0F">
              <w:rPr>
                <w:rFonts w:ascii="Times New Roman" w:hAnsi="Times New Roman"/>
                <w:bCs/>
                <w:sz w:val="26"/>
                <w:szCs w:val="26"/>
              </w:rPr>
              <w:t>Sương</w:t>
            </w:r>
            <w:proofErr w:type="spellEnd"/>
          </w:p>
        </w:tc>
      </w:tr>
    </w:tbl>
    <w:p w14:paraId="60B3A12B" w14:textId="77777777" w:rsidR="00CF0E91" w:rsidRPr="00683C9A" w:rsidRDefault="00CF0E91" w:rsidP="000206AA">
      <w:pPr>
        <w:spacing w:after="0" w:line="264" w:lineRule="auto"/>
        <w:jc w:val="both"/>
        <w:rPr>
          <w:rFonts w:ascii="Times New Roman" w:hAnsi="Times New Roman"/>
          <w:sz w:val="26"/>
          <w:szCs w:val="26"/>
        </w:rPr>
      </w:pPr>
      <w:r w:rsidRPr="009A22C0">
        <w:rPr>
          <w:b/>
          <w:sz w:val="26"/>
          <w:szCs w:val="26"/>
        </w:rPr>
        <w:tab/>
      </w:r>
    </w:p>
    <w:p w14:paraId="434BAE09" w14:textId="09033C27" w:rsidR="00400EB9" w:rsidRPr="00D706AA" w:rsidRDefault="00D706AA" w:rsidP="00D706AA">
      <w:pPr>
        <w:tabs>
          <w:tab w:val="left" w:pos="8640"/>
        </w:tabs>
        <w:rPr>
          <w:color w:val="FF0000"/>
        </w:rPr>
      </w:pPr>
      <w:r>
        <w:tab/>
      </w:r>
    </w:p>
    <w:sectPr w:rsidR="00400EB9" w:rsidRPr="00D706AA" w:rsidSect="000B3DDB">
      <w:footerReference w:type="default" r:id="rId11"/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E4E7A" w14:textId="77777777" w:rsidR="00786EE5" w:rsidRDefault="00786EE5" w:rsidP="00E303D1">
      <w:pPr>
        <w:spacing w:after="0" w:line="240" w:lineRule="auto"/>
      </w:pPr>
      <w:r>
        <w:separator/>
      </w:r>
    </w:p>
  </w:endnote>
  <w:endnote w:type="continuationSeparator" w:id="0">
    <w:p w14:paraId="2782E06A" w14:textId="77777777" w:rsidR="00786EE5" w:rsidRDefault="00786EE5" w:rsidP="00E3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461042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4E535C3" w14:textId="1984C972" w:rsidR="00E303D1" w:rsidRPr="00E303D1" w:rsidRDefault="00E303D1">
        <w:pPr>
          <w:pStyle w:val="Chntrang"/>
          <w:jc w:val="center"/>
          <w:rPr>
            <w:rFonts w:ascii="Times New Roman" w:hAnsi="Times New Roman"/>
          </w:rPr>
        </w:pPr>
        <w:r w:rsidRPr="00E303D1">
          <w:rPr>
            <w:rFonts w:ascii="Times New Roman" w:hAnsi="Times New Roman"/>
          </w:rPr>
          <w:fldChar w:fldCharType="begin"/>
        </w:r>
        <w:r w:rsidRPr="00E303D1">
          <w:rPr>
            <w:rFonts w:ascii="Times New Roman" w:hAnsi="Times New Roman"/>
          </w:rPr>
          <w:instrText>PAGE   \* MERGEFORMAT</w:instrText>
        </w:r>
        <w:r w:rsidRPr="00E303D1">
          <w:rPr>
            <w:rFonts w:ascii="Times New Roman" w:hAnsi="Times New Roman"/>
          </w:rPr>
          <w:fldChar w:fldCharType="separate"/>
        </w:r>
        <w:r w:rsidR="003A7CED" w:rsidRPr="003A7CED">
          <w:rPr>
            <w:rFonts w:ascii="Times New Roman" w:hAnsi="Times New Roman"/>
            <w:noProof/>
            <w:lang w:val="vi-VN"/>
          </w:rPr>
          <w:t>11</w:t>
        </w:r>
        <w:r w:rsidRPr="00E303D1">
          <w:rPr>
            <w:rFonts w:ascii="Times New Roman" w:hAnsi="Times New Roman"/>
          </w:rPr>
          <w:fldChar w:fldCharType="end"/>
        </w:r>
      </w:p>
    </w:sdtContent>
  </w:sdt>
  <w:p w14:paraId="18C636B7" w14:textId="77777777" w:rsidR="00E303D1" w:rsidRDefault="00E303D1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4BA0B" w14:textId="77777777" w:rsidR="00786EE5" w:rsidRDefault="00786EE5" w:rsidP="00E303D1">
      <w:pPr>
        <w:spacing w:after="0" w:line="240" w:lineRule="auto"/>
      </w:pPr>
      <w:r>
        <w:separator/>
      </w:r>
    </w:p>
  </w:footnote>
  <w:footnote w:type="continuationSeparator" w:id="0">
    <w:p w14:paraId="40D6DEA4" w14:textId="77777777" w:rsidR="00786EE5" w:rsidRDefault="00786EE5" w:rsidP="00E30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AE5"/>
    <w:multiLevelType w:val="hybridMultilevel"/>
    <w:tmpl w:val="CDE2CC1E"/>
    <w:lvl w:ilvl="0" w:tplc="1E4CB2A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C661B"/>
    <w:multiLevelType w:val="hybridMultilevel"/>
    <w:tmpl w:val="93D02F0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76258"/>
    <w:multiLevelType w:val="hybridMultilevel"/>
    <w:tmpl w:val="0668FF5E"/>
    <w:lvl w:ilvl="0" w:tplc="520E74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C4AE6"/>
    <w:multiLevelType w:val="hybridMultilevel"/>
    <w:tmpl w:val="6C427AA0"/>
    <w:lvl w:ilvl="0" w:tplc="89F6480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092" w:hanging="360"/>
      </w:pPr>
    </w:lvl>
    <w:lvl w:ilvl="2" w:tplc="042A001B" w:tentative="1">
      <w:start w:val="1"/>
      <w:numFmt w:val="lowerRoman"/>
      <w:lvlText w:val="%3."/>
      <w:lvlJc w:val="right"/>
      <w:pPr>
        <w:ind w:left="1812" w:hanging="180"/>
      </w:pPr>
    </w:lvl>
    <w:lvl w:ilvl="3" w:tplc="042A000F" w:tentative="1">
      <w:start w:val="1"/>
      <w:numFmt w:val="decimal"/>
      <w:lvlText w:val="%4."/>
      <w:lvlJc w:val="left"/>
      <w:pPr>
        <w:ind w:left="2532" w:hanging="360"/>
      </w:pPr>
    </w:lvl>
    <w:lvl w:ilvl="4" w:tplc="042A0019" w:tentative="1">
      <w:start w:val="1"/>
      <w:numFmt w:val="lowerLetter"/>
      <w:lvlText w:val="%5."/>
      <w:lvlJc w:val="left"/>
      <w:pPr>
        <w:ind w:left="3252" w:hanging="360"/>
      </w:pPr>
    </w:lvl>
    <w:lvl w:ilvl="5" w:tplc="042A001B" w:tentative="1">
      <w:start w:val="1"/>
      <w:numFmt w:val="lowerRoman"/>
      <w:lvlText w:val="%6."/>
      <w:lvlJc w:val="right"/>
      <w:pPr>
        <w:ind w:left="3972" w:hanging="180"/>
      </w:pPr>
    </w:lvl>
    <w:lvl w:ilvl="6" w:tplc="042A000F" w:tentative="1">
      <w:start w:val="1"/>
      <w:numFmt w:val="decimal"/>
      <w:lvlText w:val="%7."/>
      <w:lvlJc w:val="left"/>
      <w:pPr>
        <w:ind w:left="4692" w:hanging="360"/>
      </w:pPr>
    </w:lvl>
    <w:lvl w:ilvl="7" w:tplc="042A0019" w:tentative="1">
      <w:start w:val="1"/>
      <w:numFmt w:val="lowerLetter"/>
      <w:lvlText w:val="%8."/>
      <w:lvlJc w:val="left"/>
      <w:pPr>
        <w:ind w:left="5412" w:hanging="360"/>
      </w:pPr>
    </w:lvl>
    <w:lvl w:ilvl="8" w:tplc="042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" w15:restartNumberingAfterBreak="0">
    <w:nsid w:val="51E170BA"/>
    <w:multiLevelType w:val="hybridMultilevel"/>
    <w:tmpl w:val="DDB64D46"/>
    <w:lvl w:ilvl="0" w:tplc="B6EAB1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13E5D"/>
    <w:multiLevelType w:val="hybridMultilevel"/>
    <w:tmpl w:val="5F48A956"/>
    <w:lvl w:ilvl="0" w:tplc="FBF228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017B8"/>
    <w:multiLevelType w:val="hybridMultilevel"/>
    <w:tmpl w:val="50D45AFE"/>
    <w:lvl w:ilvl="0" w:tplc="2370D7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6"/>
        <w:szCs w:val="26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F1CEE"/>
    <w:multiLevelType w:val="hybridMultilevel"/>
    <w:tmpl w:val="A04CF9BE"/>
    <w:lvl w:ilvl="0" w:tplc="A5122E6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37B66"/>
    <w:multiLevelType w:val="hybridMultilevel"/>
    <w:tmpl w:val="1C100796"/>
    <w:lvl w:ilvl="0" w:tplc="9FF87558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092" w:hanging="360"/>
      </w:pPr>
    </w:lvl>
    <w:lvl w:ilvl="2" w:tplc="042A001B" w:tentative="1">
      <w:start w:val="1"/>
      <w:numFmt w:val="lowerRoman"/>
      <w:lvlText w:val="%3."/>
      <w:lvlJc w:val="right"/>
      <w:pPr>
        <w:ind w:left="1812" w:hanging="180"/>
      </w:pPr>
    </w:lvl>
    <w:lvl w:ilvl="3" w:tplc="042A000F" w:tentative="1">
      <w:start w:val="1"/>
      <w:numFmt w:val="decimal"/>
      <w:lvlText w:val="%4."/>
      <w:lvlJc w:val="left"/>
      <w:pPr>
        <w:ind w:left="2532" w:hanging="360"/>
      </w:pPr>
    </w:lvl>
    <w:lvl w:ilvl="4" w:tplc="042A0019" w:tentative="1">
      <w:start w:val="1"/>
      <w:numFmt w:val="lowerLetter"/>
      <w:lvlText w:val="%5."/>
      <w:lvlJc w:val="left"/>
      <w:pPr>
        <w:ind w:left="3252" w:hanging="360"/>
      </w:pPr>
    </w:lvl>
    <w:lvl w:ilvl="5" w:tplc="042A001B" w:tentative="1">
      <w:start w:val="1"/>
      <w:numFmt w:val="lowerRoman"/>
      <w:lvlText w:val="%6."/>
      <w:lvlJc w:val="right"/>
      <w:pPr>
        <w:ind w:left="3972" w:hanging="180"/>
      </w:pPr>
    </w:lvl>
    <w:lvl w:ilvl="6" w:tplc="042A000F" w:tentative="1">
      <w:start w:val="1"/>
      <w:numFmt w:val="decimal"/>
      <w:lvlText w:val="%7."/>
      <w:lvlJc w:val="left"/>
      <w:pPr>
        <w:ind w:left="4692" w:hanging="360"/>
      </w:pPr>
    </w:lvl>
    <w:lvl w:ilvl="7" w:tplc="042A0019" w:tentative="1">
      <w:start w:val="1"/>
      <w:numFmt w:val="lowerLetter"/>
      <w:lvlText w:val="%8."/>
      <w:lvlJc w:val="left"/>
      <w:pPr>
        <w:ind w:left="5412" w:hanging="360"/>
      </w:pPr>
    </w:lvl>
    <w:lvl w:ilvl="8" w:tplc="042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9" w15:restartNumberingAfterBreak="0">
    <w:nsid w:val="7C4C4B9F"/>
    <w:multiLevelType w:val="hybridMultilevel"/>
    <w:tmpl w:val="A0A67A30"/>
    <w:lvl w:ilvl="0" w:tplc="B6EAB1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1018196">
    <w:abstractNumId w:val="0"/>
  </w:num>
  <w:num w:numId="2" w16cid:durableId="1363242342">
    <w:abstractNumId w:val="4"/>
  </w:num>
  <w:num w:numId="3" w16cid:durableId="2115902287">
    <w:abstractNumId w:val="9"/>
  </w:num>
  <w:num w:numId="4" w16cid:durableId="1426458155">
    <w:abstractNumId w:val="2"/>
  </w:num>
  <w:num w:numId="5" w16cid:durableId="1693602544">
    <w:abstractNumId w:val="6"/>
  </w:num>
  <w:num w:numId="6" w16cid:durableId="1831485977">
    <w:abstractNumId w:val="5"/>
  </w:num>
  <w:num w:numId="7" w16cid:durableId="23479583">
    <w:abstractNumId w:val="1"/>
  </w:num>
  <w:num w:numId="8" w16cid:durableId="1231232877">
    <w:abstractNumId w:val="8"/>
  </w:num>
  <w:num w:numId="9" w16cid:durableId="2010018137">
    <w:abstractNumId w:val="3"/>
  </w:num>
  <w:num w:numId="10" w16cid:durableId="4235032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E91"/>
    <w:rsid w:val="000206AA"/>
    <w:rsid w:val="0002200B"/>
    <w:rsid w:val="000249E8"/>
    <w:rsid w:val="000274E9"/>
    <w:rsid w:val="000520D4"/>
    <w:rsid w:val="000607EB"/>
    <w:rsid w:val="0006705E"/>
    <w:rsid w:val="00087950"/>
    <w:rsid w:val="00096E02"/>
    <w:rsid w:val="000E211E"/>
    <w:rsid w:val="000E7102"/>
    <w:rsid w:val="000F5F08"/>
    <w:rsid w:val="00111ABD"/>
    <w:rsid w:val="00112B99"/>
    <w:rsid w:val="00127EB9"/>
    <w:rsid w:val="00130C45"/>
    <w:rsid w:val="00177A0B"/>
    <w:rsid w:val="00186B83"/>
    <w:rsid w:val="00187624"/>
    <w:rsid w:val="001C2F19"/>
    <w:rsid w:val="001E498D"/>
    <w:rsid w:val="001F73C7"/>
    <w:rsid w:val="0020097B"/>
    <w:rsid w:val="0021209C"/>
    <w:rsid w:val="00242C63"/>
    <w:rsid w:val="00292DA5"/>
    <w:rsid w:val="002F037D"/>
    <w:rsid w:val="00362898"/>
    <w:rsid w:val="003A7CED"/>
    <w:rsid w:val="003B3E84"/>
    <w:rsid w:val="003C23B4"/>
    <w:rsid w:val="003E1239"/>
    <w:rsid w:val="003E1C58"/>
    <w:rsid w:val="003E26CB"/>
    <w:rsid w:val="003F5E01"/>
    <w:rsid w:val="00400EB9"/>
    <w:rsid w:val="004075BE"/>
    <w:rsid w:val="00411B64"/>
    <w:rsid w:val="00440FB6"/>
    <w:rsid w:val="00475BF1"/>
    <w:rsid w:val="0048098E"/>
    <w:rsid w:val="004819C9"/>
    <w:rsid w:val="004A36E3"/>
    <w:rsid w:val="004A3C0F"/>
    <w:rsid w:val="004B65A0"/>
    <w:rsid w:val="004F11EE"/>
    <w:rsid w:val="0050692E"/>
    <w:rsid w:val="00510D3A"/>
    <w:rsid w:val="00532E46"/>
    <w:rsid w:val="00536D45"/>
    <w:rsid w:val="00567A8F"/>
    <w:rsid w:val="00596EA6"/>
    <w:rsid w:val="005D22FA"/>
    <w:rsid w:val="005E6F1B"/>
    <w:rsid w:val="006045DC"/>
    <w:rsid w:val="00604DDE"/>
    <w:rsid w:val="00666737"/>
    <w:rsid w:val="006A5E9E"/>
    <w:rsid w:val="00704CBC"/>
    <w:rsid w:val="0075106A"/>
    <w:rsid w:val="00756FE8"/>
    <w:rsid w:val="00786EE5"/>
    <w:rsid w:val="0079278F"/>
    <w:rsid w:val="00794820"/>
    <w:rsid w:val="007A21AE"/>
    <w:rsid w:val="007B7543"/>
    <w:rsid w:val="007E4B99"/>
    <w:rsid w:val="00810A46"/>
    <w:rsid w:val="00833B92"/>
    <w:rsid w:val="0083738A"/>
    <w:rsid w:val="00842F38"/>
    <w:rsid w:val="00845586"/>
    <w:rsid w:val="00854F58"/>
    <w:rsid w:val="00882A79"/>
    <w:rsid w:val="008E734A"/>
    <w:rsid w:val="008F52C9"/>
    <w:rsid w:val="00907EC1"/>
    <w:rsid w:val="0092729A"/>
    <w:rsid w:val="00944E00"/>
    <w:rsid w:val="0097019F"/>
    <w:rsid w:val="009723A1"/>
    <w:rsid w:val="009A000D"/>
    <w:rsid w:val="009B7BF0"/>
    <w:rsid w:val="009C7D5C"/>
    <w:rsid w:val="009E2662"/>
    <w:rsid w:val="009E7CAE"/>
    <w:rsid w:val="009F1343"/>
    <w:rsid w:val="00A37AF3"/>
    <w:rsid w:val="00A75CE8"/>
    <w:rsid w:val="00A80C18"/>
    <w:rsid w:val="00AC1060"/>
    <w:rsid w:val="00AD5E1D"/>
    <w:rsid w:val="00B15FDB"/>
    <w:rsid w:val="00B30B48"/>
    <w:rsid w:val="00B344F9"/>
    <w:rsid w:val="00B7057C"/>
    <w:rsid w:val="00B81EF7"/>
    <w:rsid w:val="00B92B1A"/>
    <w:rsid w:val="00B94159"/>
    <w:rsid w:val="00BF318B"/>
    <w:rsid w:val="00BF4161"/>
    <w:rsid w:val="00C10C8B"/>
    <w:rsid w:val="00C25ACA"/>
    <w:rsid w:val="00C403CA"/>
    <w:rsid w:val="00C43405"/>
    <w:rsid w:val="00C6483F"/>
    <w:rsid w:val="00C9069E"/>
    <w:rsid w:val="00CA6EAC"/>
    <w:rsid w:val="00CA72A4"/>
    <w:rsid w:val="00CB47A4"/>
    <w:rsid w:val="00CF0E91"/>
    <w:rsid w:val="00D255DF"/>
    <w:rsid w:val="00D25930"/>
    <w:rsid w:val="00D354C3"/>
    <w:rsid w:val="00D60DC1"/>
    <w:rsid w:val="00D706AA"/>
    <w:rsid w:val="00D73499"/>
    <w:rsid w:val="00D743B5"/>
    <w:rsid w:val="00DA3D55"/>
    <w:rsid w:val="00DE4102"/>
    <w:rsid w:val="00DF28BE"/>
    <w:rsid w:val="00DF439F"/>
    <w:rsid w:val="00E02EDD"/>
    <w:rsid w:val="00E230E4"/>
    <w:rsid w:val="00E303D1"/>
    <w:rsid w:val="00E31980"/>
    <w:rsid w:val="00E649EB"/>
    <w:rsid w:val="00E66A09"/>
    <w:rsid w:val="00E83D89"/>
    <w:rsid w:val="00EB482D"/>
    <w:rsid w:val="00ED3124"/>
    <w:rsid w:val="00F010CC"/>
    <w:rsid w:val="00F33D2C"/>
    <w:rsid w:val="00F75065"/>
    <w:rsid w:val="00FA7DBC"/>
    <w:rsid w:val="00F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9629E2"/>
  <w15:docId w15:val="{69C48EB2-22E1-43F1-99AB-EF025069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CF0E9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oancuaDanhsach">
    <w:name w:val="List Paragraph"/>
    <w:basedOn w:val="Binhthng"/>
    <w:uiPriority w:val="34"/>
    <w:qFormat/>
    <w:rsid w:val="00CF0E91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Default">
    <w:name w:val="Default"/>
    <w:rsid w:val="00B15FD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styleId="Siuktni">
    <w:name w:val="Hyperlink"/>
    <w:basedOn w:val="Phngmcinhcuaoanvn"/>
    <w:uiPriority w:val="99"/>
    <w:unhideWhenUsed/>
    <w:rsid w:val="00D743B5"/>
    <w:rPr>
      <w:color w:val="0000FF" w:themeColor="hyperlink"/>
      <w:u w:val="single"/>
    </w:rPr>
  </w:style>
  <w:style w:type="character" w:customStyle="1" w:styleId="cpChagiiquyt1">
    <w:name w:val="Đề cập Chưa giải quyết1"/>
    <w:basedOn w:val="Phngmcinhcuaoanvn"/>
    <w:uiPriority w:val="99"/>
    <w:semiHidden/>
    <w:unhideWhenUsed/>
    <w:rsid w:val="00D743B5"/>
    <w:rPr>
      <w:color w:val="605E5C"/>
      <w:shd w:val="clear" w:color="auto" w:fill="E1DFDD"/>
    </w:rPr>
  </w:style>
  <w:style w:type="paragraph" w:styleId="utrang">
    <w:name w:val="header"/>
    <w:basedOn w:val="Binhthng"/>
    <w:link w:val="utrangChar"/>
    <w:uiPriority w:val="99"/>
    <w:unhideWhenUsed/>
    <w:rsid w:val="00E30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E303D1"/>
    <w:rPr>
      <w:rFonts w:ascii="Calibri" w:eastAsia="Calibri" w:hAnsi="Calibri" w:cs="Times New Roman"/>
      <w:sz w:val="22"/>
    </w:rPr>
  </w:style>
  <w:style w:type="paragraph" w:styleId="Chntrang">
    <w:name w:val="footer"/>
    <w:basedOn w:val="Binhthng"/>
    <w:link w:val="ChntrangChar"/>
    <w:uiPriority w:val="99"/>
    <w:unhideWhenUsed/>
    <w:rsid w:val="00E30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E303D1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untryreport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ttsuong@qtu.edu.v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en.wikipedi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10</Pages>
  <Words>2293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suong vo</dc:creator>
  <cp:keywords/>
  <dc:description/>
  <cp:lastModifiedBy>suong vo</cp:lastModifiedBy>
  <cp:revision>94</cp:revision>
  <cp:lastPrinted>2023-12-29T02:45:00Z</cp:lastPrinted>
  <dcterms:created xsi:type="dcterms:W3CDTF">2022-09-05T08:29:00Z</dcterms:created>
  <dcterms:modified xsi:type="dcterms:W3CDTF">2023-12-29T02:47:00Z</dcterms:modified>
</cp:coreProperties>
</file>